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CF" w:rsidRPr="00FF471D" w:rsidRDefault="002F089A">
      <w:pPr>
        <w:rPr>
          <w:b/>
        </w:rPr>
      </w:pPr>
      <w:r w:rsidRPr="00FF471D">
        <w:rPr>
          <w:b/>
        </w:rPr>
        <w:t xml:space="preserve">Réunion ANEF </w:t>
      </w:r>
    </w:p>
    <w:p w:rsidR="002F089A" w:rsidRDefault="002F089A">
      <w:proofErr w:type="spellStart"/>
      <w:r>
        <w:t>Présents</w:t>
      </w:r>
      <w:proofErr w:type="spellEnd"/>
      <w:r>
        <w:t xml:space="preserve">: Pierre, Solena, Ingvild, Mona, </w:t>
      </w:r>
      <w:proofErr w:type="spellStart"/>
      <w:r>
        <w:t>Clélia</w:t>
      </w:r>
      <w:proofErr w:type="spellEnd"/>
      <w:r>
        <w:t xml:space="preserve">, Siri, </w:t>
      </w:r>
      <w:proofErr w:type="spellStart"/>
      <w:r>
        <w:t>Béatrice</w:t>
      </w:r>
      <w:proofErr w:type="spellEnd"/>
      <w:r>
        <w:t>, André, Anne, Nhu, Estelle</w:t>
      </w:r>
    </w:p>
    <w:p w:rsidR="002F089A" w:rsidRDefault="002F089A"/>
    <w:p w:rsidR="002F089A" w:rsidRDefault="002F089A" w:rsidP="002F089A">
      <w:pPr>
        <w:pStyle w:val="Listeavsnitt"/>
        <w:numPr>
          <w:ilvl w:val="0"/>
          <w:numId w:val="1"/>
        </w:numPr>
      </w:pPr>
      <w:r>
        <w:t>AG</w:t>
      </w:r>
    </w:p>
    <w:p w:rsidR="002F089A" w:rsidRDefault="002F089A" w:rsidP="002F089A">
      <w:proofErr w:type="spellStart"/>
      <w:r>
        <w:t>Invitation</w:t>
      </w:r>
      <w:proofErr w:type="spellEnd"/>
      <w:r>
        <w:t xml:space="preserve"> et rapport moral et </w:t>
      </w:r>
      <w:proofErr w:type="spellStart"/>
      <w:r>
        <w:t>bilan</w:t>
      </w:r>
      <w:proofErr w:type="spellEnd"/>
      <w:r>
        <w:t xml:space="preserve"> </w:t>
      </w:r>
      <w:proofErr w:type="spellStart"/>
      <w:r>
        <w:t>financier</w:t>
      </w:r>
      <w:proofErr w:type="spellEnd"/>
      <w:r>
        <w:t xml:space="preserve"> </w:t>
      </w:r>
      <w:proofErr w:type="spellStart"/>
      <w:r>
        <w:t>ont</w:t>
      </w:r>
      <w:proofErr w:type="spellEnd"/>
      <w:r>
        <w:t xml:space="preserve"> </w:t>
      </w:r>
      <w:proofErr w:type="spellStart"/>
      <w:r>
        <w:t>été</w:t>
      </w:r>
      <w:proofErr w:type="spellEnd"/>
      <w:r>
        <w:t xml:space="preserve"> envoyé aux </w:t>
      </w:r>
      <w:proofErr w:type="spellStart"/>
      <w:r>
        <w:t>membres</w:t>
      </w:r>
      <w:proofErr w:type="spellEnd"/>
    </w:p>
    <w:p w:rsidR="002F089A" w:rsidRDefault="002F089A" w:rsidP="002F089A">
      <w:r>
        <w:t xml:space="preserve">+ vinlotteri avec </w:t>
      </w:r>
      <w:proofErr w:type="spellStart"/>
      <w:r>
        <w:t>wheeldecide</w:t>
      </w:r>
      <w:proofErr w:type="spellEnd"/>
    </w:p>
    <w:p w:rsidR="002F089A" w:rsidRDefault="002F089A" w:rsidP="002F089A">
      <w:pPr>
        <w:pStyle w:val="Listeavsnitt"/>
        <w:numPr>
          <w:ilvl w:val="0"/>
          <w:numId w:val="1"/>
        </w:numPr>
      </w:pPr>
      <w:proofErr w:type="spellStart"/>
      <w:r>
        <w:t>Séminaire</w:t>
      </w:r>
      <w:proofErr w:type="spellEnd"/>
      <w:r>
        <w:t xml:space="preserve"> 17 </w:t>
      </w:r>
      <w:proofErr w:type="spellStart"/>
      <w:r>
        <w:t>février</w:t>
      </w:r>
      <w:proofErr w:type="spellEnd"/>
    </w:p>
    <w:p w:rsidR="002F089A" w:rsidRDefault="002F089A" w:rsidP="002F089A">
      <w:r>
        <w:t xml:space="preserve">Info sur le </w:t>
      </w:r>
      <w:proofErr w:type="spellStart"/>
      <w:r>
        <w:t>site</w:t>
      </w:r>
      <w:proofErr w:type="spellEnd"/>
      <w:r>
        <w:t xml:space="preserve"> et </w:t>
      </w:r>
      <w:proofErr w:type="spellStart"/>
      <w:r>
        <w:t>évenement</w:t>
      </w:r>
      <w:proofErr w:type="spellEnd"/>
      <w:r>
        <w:t xml:space="preserve"> </w:t>
      </w:r>
      <w:proofErr w:type="spellStart"/>
      <w:r>
        <w:t>Facebook</w:t>
      </w:r>
      <w:proofErr w:type="spellEnd"/>
      <w:r>
        <w:t xml:space="preserve"> (</w:t>
      </w:r>
      <w:proofErr w:type="spellStart"/>
      <w:r>
        <w:t>cliquer</w:t>
      </w:r>
      <w:proofErr w:type="spellEnd"/>
      <w:r>
        <w:t xml:space="preserve"> sur </w:t>
      </w:r>
      <w:proofErr w:type="spellStart"/>
      <w:r>
        <w:t>Je</w:t>
      </w:r>
      <w:proofErr w:type="spellEnd"/>
      <w:r>
        <w:t xml:space="preserve"> </w:t>
      </w:r>
      <w:proofErr w:type="spellStart"/>
      <w:proofErr w:type="gramStart"/>
      <w:r>
        <w:t>participe</w:t>
      </w:r>
      <w:proofErr w:type="spellEnd"/>
      <w:r>
        <w:t>…</w:t>
      </w:r>
      <w:proofErr w:type="gramEnd"/>
      <w:r>
        <w:t>)</w:t>
      </w:r>
    </w:p>
    <w:p w:rsidR="002F089A" w:rsidRDefault="006F2A91" w:rsidP="002F089A">
      <w:r>
        <w:t xml:space="preserve">Pierre </w:t>
      </w:r>
      <w:proofErr w:type="spellStart"/>
      <w:r>
        <w:t>demande</w:t>
      </w:r>
      <w:proofErr w:type="spellEnd"/>
      <w:r>
        <w:t xml:space="preserve"> à Barth </w:t>
      </w:r>
      <w:proofErr w:type="spellStart"/>
      <w:r>
        <w:t>où</w:t>
      </w:r>
      <w:proofErr w:type="spellEnd"/>
      <w:r>
        <w:t xml:space="preserve"> il en </w:t>
      </w:r>
      <w:proofErr w:type="gramStart"/>
      <w:r>
        <w:t>est…</w:t>
      </w:r>
      <w:proofErr w:type="gramEnd"/>
    </w:p>
    <w:p w:rsidR="006F2A91" w:rsidRDefault="006F2A91" w:rsidP="002F089A">
      <w:r>
        <w:t xml:space="preserve">27 </w:t>
      </w:r>
      <w:proofErr w:type="spellStart"/>
      <w:r>
        <w:t>participent</w:t>
      </w:r>
      <w:proofErr w:type="spellEnd"/>
      <w:r>
        <w:t xml:space="preserve"> et 80 </w:t>
      </w:r>
      <w:proofErr w:type="spellStart"/>
      <w:r>
        <w:t>intéressés</w:t>
      </w:r>
      <w:proofErr w:type="spellEnd"/>
    </w:p>
    <w:p w:rsidR="006F2A91" w:rsidRDefault="006F2A91" w:rsidP="002F089A">
      <w:proofErr w:type="spellStart"/>
      <w:r>
        <w:t>Pour</w:t>
      </w:r>
      <w:proofErr w:type="spellEnd"/>
      <w:r>
        <w:t xml:space="preserve"> midi: Wonder: </w:t>
      </w:r>
      <w:proofErr w:type="spellStart"/>
      <w:r>
        <w:t>qui</w:t>
      </w:r>
      <w:proofErr w:type="spellEnd"/>
      <w:r>
        <w:t xml:space="preserve"> et </w:t>
      </w:r>
      <w:proofErr w:type="spellStart"/>
      <w:r>
        <w:t>quand</w:t>
      </w:r>
      <w:proofErr w:type="spellEnd"/>
      <w:r>
        <w:t>?</w:t>
      </w:r>
    </w:p>
    <w:p w:rsidR="006F2A91" w:rsidRDefault="006F2A91" w:rsidP="002F089A">
      <w:r>
        <w:t xml:space="preserve">Wonder: rappeller </w:t>
      </w:r>
      <w:proofErr w:type="spellStart"/>
      <w:r>
        <w:t>discussion</w:t>
      </w:r>
      <w:proofErr w:type="spellEnd"/>
      <w:r>
        <w:t xml:space="preserve"> </w:t>
      </w:r>
      <w:proofErr w:type="spellStart"/>
      <w:r>
        <w:t>informelle</w:t>
      </w:r>
      <w:proofErr w:type="spellEnd"/>
      <w:r>
        <w:t xml:space="preserve"> entre midi et deux </w:t>
      </w:r>
      <w:proofErr w:type="spellStart"/>
      <w:r>
        <w:t>pour</w:t>
      </w:r>
      <w:proofErr w:type="spellEnd"/>
      <w:r>
        <w:t xml:space="preserve"> </w:t>
      </w:r>
      <w:proofErr w:type="spellStart"/>
      <w:r>
        <w:t>ceux</w:t>
      </w:r>
      <w:proofErr w:type="spellEnd"/>
      <w:r>
        <w:t xml:space="preserve"> </w:t>
      </w:r>
      <w:proofErr w:type="spellStart"/>
      <w:r>
        <w:t>qui</w:t>
      </w:r>
      <w:proofErr w:type="spellEnd"/>
      <w:r>
        <w:t xml:space="preserve"> </w:t>
      </w:r>
      <w:proofErr w:type="spellStart"/>
      <w:r>
        <w:t>veulent</w:t>
      </w:r>
      <w:proofErr w:type="spellEnd"/>
      <w:r>
        <w:t xml:space="preserve">. </w:t>
      </w:r>
      <w:proofErr w:type="spellStart"/>
      <w:r>
        <w:t>Attention</w:t>
      </w:r>
      <w:proofErr w:type="spellEnd"/>
      <w:r>
        <w:t xml:space="preserve">: </w:t>
      </w:r>
      <w:proofErr w:type="spellStart"/>
      <w:r>
        <w:t>éteindre</w:t>
      </w:r>
      <w:proofErr w:type="spellEnd"/>
      <w:r>
        <w:t xml:space="preserve"> zoom </w:t>
      </w:r>
      <w:proofErr w:type="spellStart"/>
      <w:r>
        <w:t>pour</w:t>
      </w:r>
      <w:proofErr w:type="spellEnd"/>
      <w:r>
        <w:t xml:space="preserve"> </w:t>
      </w:r>
      <w:proofErr w:type="spellStart"/>
      <w:r>
        <w:t>que</w:t>
      </w:r>
      <w:proofErr w:type="spellEnd"/>
      <w:r>
        <w:t xml:space="preserve"> Wonder </w:t>
      </w:r>
      <w:proofErr w:type="spellStart"/>
      <w:r>
        <w:t>marche</w:t>
      </w:r>
      <w:proofErr w:type="spellEnd"/>
      <w:r>
        <w:t xml:space="preserve"> et </w:t>
      </w:r>
      <w:proofErr w:type="spellStart"/>
      <w:r>
        <w:t>inversement</w:t>
      </w:r>
      <w:proofErr w:type="spellEnd"/>
      <w:r>
        <w:t>.</w:t>
      </w:r>
    </w:p>
    <w:p w:rsidR="00870156" w:rsidRDefault="00870156" w:rsidP="002F089A">
      <w:r>
        <w:t xml:space="preserve">Les </w:t>
      </w:r>
      <w:proofErr w:type="spellStart"/>
      <w:r>
        <w:t>membres</w:t>
      </w:r>
      <w:proofErr w:type="spellEnd"/>
      <w:r>
        <w:t xml:space="preserve"> du </w:t>
      </w:r>
      <w:proofErr w:type="spellStart"/>
      <w:r>
        <w:t>bureau</w:t>
      </w:r>
      <w:proofErr w:type="spellEnd"/>
      <w:r>
        <w:t xml:space="preserve"> se </w:t>
      </w:r>
      <w:proofErr w:type="spellStart"/>
      <w:r>
        <w:t>connecte</w:t>
      </w:r>
      <w:proofErr w:type="spellEnd"/>
      <w:r>
        <w:t xml:space="preserve"> et sont en </w:t>
      </w:r>
      <w:proofErr w:type="spellStart"/>
      <w:r>
        <w:t>veille</w:t>
      </w:r>
      <w:proofErr w:type="spellEnd"/>
      <w:r>
        <w:t xml:space="preserve"> </w:t>
      </w:r>
      <w:proofErr w:type="spellStart"/>
      <w:r>
        <w:t>jusqu’à</w:t>
      </w:r>
      <w:proofErr w:type="spellEnd"/>
      <w:r>
        <w:t xml:space="preserve"> </w:t>
      </w:r>
      <w:proofErr w:type="spellStart"/>
      <w:r>
        <w:t>ce</w:t>
      </w:r>
      <w:proofErr w:type="spellEnd"/>
      <w:r>
        <w:t xml:space="preserve"> </w:t>
      </w:r>
      <w:proofErr w:type="spellStart"/>
      <w:r>
        <w:t>que</w:t>
      </w:r>
      <w:proofErr w:type="spellEnd"/>
      <w:r>
        <w:t xml:space="preserve"> </w:t>
      </w:r>
      <w:proofErr w:type="spellStart"/>
      <w:r>
        <w:t>qqn</w:t>
      </w:r>
      <w:proofErr w:type="spellEnd"/>
      <w:r>
        <w:t xml:space="preserve"> </w:t>
      </w:r>
      <w:proofErr w:type="spellStart"/>
      <w:r>
        <w:t>prenne</w:t>
      </w:r>
      <w:proofErr w:type="spellEnd"/>
      <w:r>
        <w:t xml:space="preserve"> </w:t>
      </w:r>
      <w:proofErr w:type="spellStart"/>
      <w:r>
        <w:t>contact</w:t>
      </w:r>
      <w:proofErr w:type="spellEnd"/>
      <w:r>
        <w:t xml:space="preserve"> (</w:t>
      </w:r>
      <w:proofErr w:type="spellStart"/>
      <w:r>
        <w:t>créé</w:t>
      </w:r>
      <w:proofErr w:type="spellEnd"/>
      <w:r>
        <w:t xml:space="preserve"> </w:t>
      </w:r>
      <w:proofErr w:type="spellStart"/>
      <w:r>
        <w:t>une</w:t>
      </w:r>
      <w:proofErr w:type="spellEnd"/>
      <w:r>
        <w:t xml:space="preserve"> bulle et </w:t>
      </w:r>
      <w:proofErr w:type="spellStart"/>
      <w:r>
        <w:t>on</w:t>
      </w:r>
      <w:proofErr w:type="spellEnd"/>
      <w:r>
        <w:t xml:space="preserve"> </w:t>
      </w:r>
      <w:proofErr w:type="spellStart"/>
      <w:r>
        <w:t>entend</w:t>
      </w:r>
      <w:proofErr w:type="spellEnd"/>
      <w:r>
        <w:t xml:space="preserve"> le </w:t>
      </w:r>
      <w:proofErr w:type="gramStart"/>
      <w:r>
        <w:t>son…</w:t>
      </w:r>
      <w:proofErr w:type="gramEnd"/>
      <w:r>
        <w:t>)</w:t>
      </w:r>
    </w:p>
    <w:p w:rsidR="006F2A91" w:rsidRDefault="00870156" w:rsidP="006F2A91">
      <w:pPr>
        <w:pStyle w:val="Listeavsnitt"/>
        <w:numPr>
          <w:ilvl w:val="0"/>
          <w:numId w:val="1"/>
        </w:numPr>
      </w:pPr>
      <w:r>
        <w:t>Ambassade</w:t>
      </w:r>
      <w:r w:rsidR="00D83C64">
        <w:t>s</w:t>
      </w:r>
      <w:r>
        <w:t xml:space="preserve"> et </w:t>
      </w:r>
      <w:proofErr w:type="spellStart"/>
      <w:r>
        <w:t>écoles</w:t>
      </w:r>
      <w:proofErr w:type="spellEnd"/>
    </w:p>
    <w:p w:rsidR="00870156" w:rsidRDefault="00870156" w:rsidP="00870156">
      <w:r>
        <w:t xml:space="preserve">Les </w:t>
      </w:r>
      <w:proofErr w:type="spellStart"/>
      <w:r>
        <w:t>ambassadeurs</w:t>
      </w:r>
      <w:proofErr w:type="spellEnd"/>
      <w:r>
        <w:t xml:space="preserve"> </w:t>
      </w:r>
      <w:proofErr w:type="spellStart"/>
      <w:r>
        <w:t>peuvent</w:t>
      </w:r>
      <w:proofErr w:type="spellEnd"/>
      <w:r>
        <w:t xml:space="preserve"> </w:t>
      </w:r>
      <w:proofErr w:type="spellStart"/>
      <w:r>
        <w:t>rencontrer</w:t>
      </w:r>
      <w:proofErr w:type="spellEnd"/>
      <w:r>
        <w:t xml:space="preserve"> </w:t>
      </w:r>
      <w:proofErr w:type="spellStart"/>
      <w:r>
        <w:t>numériquement</w:t>
      </w:r>
      <w:proofErr w:type="spellEnd"/>
      <w:r>
        <w:t xml:space="preserve"> </w:t>
      </w:r>
      <w:proofErr w:type="spellStart"/>
      <w:r>
        <w:t>des</w:t>
      </w:r>
      <w:proofErr w:type="spellEnd"/>
      <w:r>
        <w:t xml:space="preserve"> </w:t>
      </w:r>
      <w:proofErr w:type="spellStart"/>
      <w:r>
        <w:t>classes</w:t>
      </w:r>
      <w:proofErr w:type="spellEnd"/>
      <w:r>
        <w:t xml:space="preserve"> (</w:t>
      </w:r>
      <w:proofErr w:type="spellStart"/>
      <w:r>
        <w:t>car</w:t>
      </w:r>
      <w:proofErr w:type="spellEnd"/>
      <w:r>
        <w:t xml:space="preserve"> </w:t>
      </w:r>
      <w:proofErr w:type="spellStart"/>
      <w:r>
        <w:t>l’annéedernière</w:t>
      </w:r>
      <w:proofErr w:type="spellEnd"/>
      <w:r>
        <w:t xml:space="preserve"> les </w:t>
      </w:r>
      <w:proofErr w:type="spellStart"/>
      <w:r>
        <w:t>visites</w:t>
      </w:r>
      <w:proofErr w:type="spellEnd"/>
      <w:r>
        <w:t xml:space="preserve"> </w:t>
      </w:r>
      <w:proofErr w:type="spellStart"/>
      <w:r>
        <w:t>ont</w:t>
      </w:r>
      <w:proofErr w:type="spellEnd"/>
      <w:r>
        <w:t xml:space="preserve"> </w:t>
      </w:r>
      <w:proofErr w:type="spellStart"/>
      <w:r>
        <w:t>été</w:t>
      </w:r>
      <w:proofErr w:type="spellEnd"/>
      <w:r>
        <w:t xml:space="preserve"> </w:t>
      </w:r>
      <w:proofErr w:type="spellStart"/>
      <w:r>
        <w:t>annulées</w:t>
      </w:r>
      <w:proofErr w:type="spellEnd"/>
      <w:r>
        <w:t>)</w:t>
      </w:r>
    </w:p>
    <w:p w:rsidR="00870156" w:rsidRDefault="00870156" w:rsidP="00870156">
      <w:r>
        <w:t xml:space="preserve">Ambassade du </w:t>
      </w:r>
      <w:proofErr w:type="spellStart"/>
      <w:r>
        <w:t>Maroc</w:t>
      </w:r>
      <w:proofErr w:type="spellEnd"/>
      <w:r>
        <w:t xml:space="preserve"> a dit </w:t>
      </w:r>
      <w:proofErr w:type="spellStart"/>
      <w:r>
        <w:t>oui</w:t>
      </w:r>
      <w:proofErr w:type="spellEnd"/>
      <w:r w:rsidR="00D83C64">
        <w:t xml:space="preserve">. Cathrine va </w:t>
      </w:r>
      <w:proofErr w:type="spellStart"/>
      <w:r w:rsidR="00D83C64">
        <w:t>demander</w:t>
      </w:r>
      <w:proofErr w:type="spellEnd"/>
      <w:r w:rsidR="00D83C64">
        <w:t xml:space="preserve"> à </w:t>
      </w:r>
      <w:proofErr w:type="spellStart"/>
      <w:r w:rsidR="00D83C64">
        <w:t>l’ambassade</w:t>
      </w:r>
      <w:proofErr w:type="spellEnd"/>
      <w:r w:rsidR="00D83C64">
        <w:t xml:space="preserve"> de France.</w:t>
      </w:r>
    </w:p>
    <w:p w:rsidR="00870156" w:rsidRDefault="002116FC" w:rsidP="00D83C64">
      <w:pPr>
        <w:ind w:left="708"/>
      </w:pPr>
      <w:proofErr w:type="spellStart"/>
      <w:r>
        <w:t>Lundi</w:t>
      </w:r>
      <w:proofErr w:type="spellEnd"/>
      <w:r>
        <w:t xml:space="preserve"> 14-15.30 </w:t>
      </w:r>
      <w:proofErr w:type="gramStart"/>
      <w:r w:rsidR="00D83C64">
        <w:t>C</w:t>
      </w:r>
      <w:r>
        <w:t>lelia ;</w:t>
      </w:r>
      <w:proofErr w:type="gramEnd"/>
      <w:r>
        <w:t xml:space="preserve"> Ann 11h55-15h</w:t>
      </w:r>
      <w:r w:rsidR="00D83C64">
        <w:t xml:space="preserve"> ; (S</w:t>
      </w:r>
      <w:r>
        <w:t>olena 9h30-10h30</w:t>
      </w:r>
      <w:r w:rsidR="00D83C64">
        <w:t>)</w:t>
      </w:r>
    </w:p>
    <w:p w:rsidR="002116FC" w:rsidRDefault="002116FC" w:rsidP="00D83C64">
      <w:pPr>
        <w:ind w:left="708"/>
      </w:pPr>
      <w:proofErr w:type="spellStart"/>
      <w:r>
        <w:t>Mardi</w:t>
      </w:r>
      <w:proofErr w:type="spellEnd"/>
      <w:r w:rsidR="00D83C64">
        <w:t xml:space="preserve"> I</w:t>
      </w:r>
      <w:r>
        <w:t>ngvild 12.15-13.</w:t>
      </w:r>
      <w:proofErr w:type="gramStart"/>
      <w:r>
        <w:t>45 ;</w:t>
      </w:r>
      <w:proofErr w:type="gramEnd"/>
      <w:r>
        <w:t xml:space="preserve"> </w:t>
      </w:r>
      <w:r w:rsidR="00D83C64">
        <w:t>10h-11h30 C</w:t>
      </w:r>
      <w:r>
        <w:t xml:space="preserve">lelia ; Estelle 10h15-11h15 </w:t>
      </w:r>
    </w:p>
    <w:p w:rsidR="002116FC" w:rsidRDefault="002116FC" w:rsidP="00D83C64">
      <w:pPr>
        <w:ind w:left="708"/>
      </w:pPr>
      <w:proofErr w:type="spellStart"/>
      <w:r>
        <w:t>Mercredi</w:t>
      </w:r>
      <w:proofErr w:type="spellEnd"/>
      <w:r>
        <w:t xml:space="preserve"> </w:t>
      </w:r>
      <w:r>
        <w:t>Ann 11h55-15h</w:t>
      </w:r>
    </w:p>
    <w:p w:rsidR="002116FC" w:rsidRDefault="002116FC" w:rsidP="00D83C64">
      <w:pPr>
        <w:ind w:left="708"/>
      </w:pPr>
      <w:proofErr w:type="spellStart"/>
      <w:r>
        <w:t>Jeudi</w:t>
      </w:r>
      <w:proofErr w:type="spellEnd"/>
      <w:r w:rsidR="00D83C64">
        <w:t xml:space="preserve"> 8.15-8h45 </w:t>
      </w:r>
      <w:proofErr w:type="gramStart"/>
      <w:r w:rsidR="00D83C64">
        <w:t>C</w:t>
      </w:r>
      <w:r>
        <w:t>lelia ;</w:t>
      </w:r>
      <w:proofErr w:type="gramEnd"/>
      <w:r>
        <w:t xml:space="preserve"> </w:t>
      </w:r>
      <w:r>
        <w:t>Estelle 10h15-11h15</w:t>
      </w:r>
      <w:r w:rsidR="00D83C64">
        <w:t xml:space="preserve"> ; (Solena 12h3</w:t>
      </w:r>
      <w:r>
        <w:t>0-13h30</w:t>
      </w:r>
      <w:r w:rsidR="00D83C64">
        <w:t>)</w:t>
      </w:r>
    </w:p>
    <w:p w:rsidR="002116FC" w:rsidRDefault="002116FC" w:rsidP="00D83C64">
      <w:pPr>
        <w:ind w:left="708"/>
      </w:pPr>
      <w:proofErr w:type="spellStart"/>
      <w:r>
        <w:t>Vendredi</w:t>
      </w:r>
      <w:proofErr w:type="spellEnd"/>
      <w:r>
        <w:t xml:space="preserve"> </w:t>
      </w:r>
      <w:r w:rsidR="00D83C64">
        <w:t>I</w:t>
      </w:r>
      <w:r>
        <w:t>ngvild 8.15-9.</w:t>
      </w:r>
      <w:proofErr w:type="gramStart"/>
      <w:r>
        <w:t>45 ;</w:t>
      </w:r>
      <w:proofErr w:type="gramEnd"/>
      <w:r>
        <w:t xml:space="preserve"> 14h-15.30 Clelia</w:t>
      </w:r>
    </w:p>
    <w:p w:rsidR="00870156" w:rsidRDefault="00D83C64" w:rsidP="00870156">
      <w:pPr>
        <w:pStyle w:val="Listeavsnitt"/>
        <w:numPr>
          <w:ilvl w:val="0"/>
          <w:numId w:val="1"/>
        </w:numPr>
      </w:pPr>
      <w:proofErr w:type="spellStart"/>
      <w:r>
        <w:t>Séminaire</w:t>
      </w:r>
      <w:proofErr w:type="spellEnd"/>
      <w:r>
        <w:t xml:space="preserve"> du 20 mars</w:t>
      </w:r>
    </w:p>
    <w:p w:rsidR="007C3036" w:rsidRDefault="007C3036" w:rsidP="007C3036">
      <w:pPr>
        <w:shd w:val="clear" w:color="auto" w:fill="FFFFFF"/>
      </w:pPr>
      <w:proofErr w:type="spellStart"/>
      <w:r>
        <w:t>Intervention</w:t>
      </w:r>
      <w:proofErr w:type="spellEnd"/>
      <w:r>
        <w:t xml:space="preserve"> </w:t>
      </w:r>
      <w:proofErr w:type="spellStart"/>
      <w:r>
        <w:t>commune</w:t>
      </w:r>
      <w:proofErr w:type="spellEnd"/>
      <w:r>
        <w:t xml:space="preserve"> de Ane Christiansen:</w:t>
      </w:r>
    </w:p>
    <w:p w:rsidR="007C3036" w:rsidRPr="00FF471D" w:rsidRDefault="007C3036" w:rsidP="007C3036">
      <w:pPr>
        <w:shd w:val="clear" w:color="auto" w:fill="FFFFFF"/>
        <w:rPr>
          <w:color w:val="000000"/>
          <w:sz w:val="24"/>
          <w:szCs w:val="24"/>
        </w:rPr>
      </w:pPr>
      <w:r w:rsidRPr="00FF471D">
        <w:rPr>
          <w:sz w:val="24"/>
          <w:szCs w:val="24"/>
        </w:rPr>
        <w:t xml:space="preserve"> </w:t>
      </w:r>
      <w:r w:rsidRPr="00FF471D">
        <w:rPr>
          <w:color w:val="000000"/>
          <w:sz w:val="24"/>
          <w:szCs w:val="24"/>
        </w:rPr>
        <w:t>Del 1: Ny eksamen i fremmedspråk – hva og hvordan skal vi teste? Neste vår kommer det en ny eksamen i fremmedspråk i nytt format. Hvorfor er det på høy tid med en fornyelse av dagens eksamen? Dette innlegget peker på noen av grunnene til at vi trenger en ny eksamen, og gjør rede for noen av prosessene rundt utviklingen av denne</w:t>
      </w:r>
    </w:p>
    <w:p w:rsidR="007C3036" w:rsidRPr="00FF471D" w:rsidRDefault="007C3036" w:rsidP="007C3036">
      <w:pPr>
        <w:shd w:val="clear" w:color="auto" w:fill="FFFFFF"/>
        <w:rPr>
          <w:sz w:val="24"/>
          <w:szCs w:val="24"/>
        </w:rPr>
      </w:pPr>
      <w:r w:rsidRPr="00FF471D">
        <w:rPr>
          <w:color w:val="000000"/>
          <w:sz w:val="24"/>
          <w:szCs w:val="24"/>
        </w:rPr>
        <w:t>Del 2: Underveisvurdering i fremmedspråk Underveisvurdering er et av de nye elementene i læreplanen. Hvordan vurdere elevenes kompetanse underveis? Dersom de to delene kommer etter hverandre og det settes av 45 min. til hver, så kan jeg ev. bruke litt mer tid på den første og litt mindre tid på den andre, hvis det er ok.</w:t>
      </w:r>
    </w:p>
    <w:p w:rsidR="007C3036" w:rsidRPr="007C3036" w:rsidRDefault="00D83C64" w:rsidP="007C3036">
      <w:pPr>
        <w:shd w:val="clear" w:color="auto" w:fill="FFFFFF"/>
        <w:rPr>
          <w:rFonts w:ascii="Segoe UI Historic" w:eastAsia="Times New Roman" w:hAnsi="Segoe UI Historic" w:cs="Segoe UI Historic"/>
          <w:color w:val="050505"/>
          <w:sz w:val="23"/>
          <w:szCs w:val="23"/>
          <w:lang w:eastAsia="nb-NO"/>
        </w:rPr>
      </w:pPr>
      <w:r w:rsidRPr="007C3036">
        <w:rPr>
          <w:sz w:val="24"/>
        </w:rPr>
        <w:lastRenderedPageBreak/>
        <w:t xml:space="preserve">Escape </w:t>
      </w:r>
      <w:proofErr w:type="spellStart"/>
      <w:r w:rsidRPr="007C3036">
        <w:rPr>
          <w:sz w:val="24"/>
        </w:rPr>
        <w:t>room</w:t>
      </w:r>
      <w:proofErr w:type="spellEnd"/>
      <w:r>
        <w:t>:</w:t>
      </w:r>
      <w:r w:rsidR="007C3036">
        <w:t xml:space="preserve"> suite de l’</w:t>
      </w:r>
      <w:r w:rsidR="007C3036" w:rsidRPr="007C3036">
        <w:rPr>
          <w:rFonts w:ascii="Segoe UI Historic" w:eastAsia="Times New Roman" w:hAnsi="Segoe UI Historic" w:cs="Segoe UI Historic"/>
          <w:color w:val="050505"/>
          <w:sz w:val="23"/>
          <w:szCs w:val="23"/>
          <w:lang w:eastAsia="nb-NO"/>
        </w:rPr>
        <w:t xml:space="preserve"> Escape Room dans Paris sur les traces </w:t>
      </w:r>
      <w:proofErr w:type="spellStart"/>
      <w:r w:rsidR="007C3036" w:rsidRPr="007C3036">
        <w:rPr>
          <w:rFonts w:ascii="Segoe UI Historic" w:eastAsia="Times New Roman" w:hAnsi="Segoe UI Historic" w:cs="Segoe UI Historic"/>
          <w:color w:val="050505"/>
          <w:sz w:val="23"/>
          <w:szCs w:val="23"/>
          <w:lang w:eastAsia="nb-NO"/>
        </w:rPr>
        <w:t>d'Assane</w:t>
      </w:r>
      <w:proofErr w:type="spellEnd"/>
      <w:r w:rsidR="007C3036" w:rsidRPr="007C3036">
        <w:rPr>
          <w:rFonts w:ascii="Segoe UI Historic" w:eastAsia="Times New Roman" w:hAnsi="Segoe UI Historic" w:cs="Segoe UI Historic"/>
          <w:color w:val="050505"/>
          <w:sz w:val="23"/>
          <w:szCs w:val="23"/>
          <w:lang w:eastAsia="nb-NO"/>
        </w:rPr>
        <w:t xml:space="preserve"> </w:t>
      </w:r>
      <w:proofErr w:type="spellStart"/>
      <w:proofErr w:type="gramStart"/>
      <w:r w:rsidR="007C3036" w:rsidRPr="007C3036">
        <w:rPr>
          <w:rFonts w:ascii="Segoe UI Historic" w:eastAsia="Times New Roman" w:hAnsi="Segoe UI Historic" w:cs="Segoe UI Historic"/>
          <w:color w:val="050505"/>
          <w:sz w:val="23"/>
          <w:szCs w:val="23"/>
          <w:lang w:eastAsia="nb-NO"/>
        </w:rPr>
        <w:t>Diop</w:t>
      </w:r>
      <w:proofErr w:type="spellEnd"/>
      <w:r w:rsidR="007C3036" w:rsidRPr="007C3036">
        <w:rPr>
          <w:rFonts w:ascii="Segoe UI Historic" w:eastAsia="Times New Roman" w:hAnsi="Segoe UI Historic" w:cs="Segoe UI Historic"/>
          <w:color w:val="050505"/>
          <w:sz w:val="23"/>
          <w:szCs w:val="23"/>
          <w:lang w:eastAsia="nb-NO"/>
        </w:rPr>
        <w:t>...</w:t>
      </w:r>
      <w:proofErr w:type="gramEnd"/>
      <w:r w:rsidR="007C3036" w:rsidRPr="007C3036">
        <w:rPr>
          <w:rFonts w:ascii="Segoe UI Historic" w:eastAsia="Times New Roman" w:hAnsi="Segoe UI Historic" w:cs="Segoe UI Historic"/>
          <w:color w:val="050505"/>
          <w:sz w:val="23"/>
          <w:szCs w:val="23"/>
          <w:lang w:eastAsia="nb-NO"/>
        </w:rPr>
        <w:t xml:space="preserve"> </w:t>
      </w:r>
    </w:p>
    <w:p w:rsidR="007C3036" w:rsidRPr="007C3036" w:rsidRDefault="007C3036" w:rsidP="007C3036">
      <w:pPr>
        <w:shd w:val="clear" w:color="auto" w:fill="FFFFFF"/>
        <w:spacing w:after="0" w:line="240" w:lineRule="auto"/>
        <w:rPr>
          <w:rFonts w:ascii="Segoe UI Historic" w:eastAsia="Times New Roman" w:hAnsi="Segoe UI Historic" w:cs="Segoe UI Historic"/>
          <w:color w:val="050505"/>
          <w:sz w:val="23"/>
          <w:szCs w:val="23"/>
          <w:lang w:eastAsia="nb-NO"/>
        </w:rPr>
      </w:pPr>
      <w:r>
        <w:rPr>
          <w:rFonts w:ascii="Segoe UI Historic" w:eastAsia="Times New Roman" w:hAnsi="Segoe UI Historic" w:cs="Segoe UI Historic"/>
          <w:color w:val="050505"/>
          <w:sz w:val="23"/>
          <w:szCs w:val="23"/>
          <w:lang w:eastAsia="nb-NO"/>
        </w:rPr>
        <w:t>U</w:t>
      </w:r>
      <w:r w:rsidRPr="007C3036">
        <w:rPr>
          <w:rFonts w:ascii="Segoe UI Historic" w:eastAsia="Times New Roman" w:hAnsi="Segoe UI Historic" w:cs="Segoe UI Historic"/>
          <w:color w:val="050505"/>
          <w:sz w:val="23"/>
          <w:szCs w:val="23"/>
          <w:lang w:eastAsia="nb-NO"/>
        </w:rPr>
        <w:t xml:space="preserve">ndervisningsopplegg: </w:t>
      </w:r>
      <w:hyperlink r:id="rId5" w:tgtFrame="_blank" w:history="1">
        <w:r w:rsidRPr="007C3036">
          <w:rPr>
            <w:rFonts w:ascii="inherit" w:eastAsia="Times New Roman" w:hAnsi="inherit" w:cs="Segoe UI Historic"/>
            <w:color w:val="0000FF"/>
            <w:sz w:val="23"/>
            <w:szCs w:val="23"/>
            <w:u w:val="single"/>
            <w:bdr w:val="none" w:sz="0" w:space="0" w:color="auto" w:frame="1"/>
            <w:lang w:eastAsia="nb-NO"/>
          </w:rPr>
          <w:t>https://www.hiof.no/.../undervis.../lupin-i-paris/index.html</w:t>
        </w:r>
      </w:hyperlink>
    </w:p>
    <w:p w:rsidR="007C3036" w:rsidRDefault="007C3036" w:rsidP="00D83C64">
      <w:proofErr w:type="spellStart"/>
      <w:r>
        <w:t>Cette</w:t>
      </w:r>
      <w:proofErr w:type="spellEnd"/>
      <w:r>
        <w:t xml:space="preserve"> </w:t>
      </w:r>
      <w:proofErr w:type="spellStart"/>
      <w:r>
        <w:t>fois</w:t>
      </w:r>
      <w:proofErr w:type="spellEnd"/>
      <w:r>
        <w:t xml:space="preserve">-ci dans le </w:t>
      </w:r>
      <w:proofErr w:type="spellStart"/>
      <w:r>
        <w:t>monde</w:t>
      </w:r>
      <w:proofErr w:type="spellEnd"/>
      <w:r>
        <w:t xml:space="preserve"> de la </w:t>
      </w:r>
      <w:proofErr w:type="spellStart"/>
      <w:r>
        <w:t>Francophonie</w:t>
      </w:r>
      <w:proofErr w:type="spellEnd"/>
      <w:r>
        <w:t>.</w:t>
      </w:r>
    </w:p>
    <w:p w:rsidR="007C3036" w:rsidRDefault="007C3036" w:rsidP="007C3036">
      <w:pPr>
        <w:pStyle w:val="Listeavsnitt"/>
        <w:numPr>
          <w:ilvl w:val="0"/>
          <w:numId w:val="2"/>
        </w:numPr>
      </w:pPr>
      <w:proofErr w:type="spellStart"/>
      <w:r>
        <w:t>N’oubliez</w:t>
      </w:r>
      <w:proofErr w:type="spellEnd"/>
      <w:r>
        <w:t xml:space="preserve"> pas de </w:t>
      </w:r>
      <w:proofErr w:type="spellStart"/>
      <w:r>
        <w:t>m’envoyer</w:t>
      </w:r>
      <w:proofErr w:type="spellEnd"/>
      <w:r>
        <w:t xml:space="preserve"> </w:t>
      </w:r>
      <w:proofErr w:type="spellStart"/>
      <w:r>
        <w:t>vos</w:t>
      </w:r>
      <w:proofErr w:type="spellEnd"/>
      <w:r>
        <w:t xml:space="preserve"> questions et </w:t>
      </w:r>
      <w:proofErr w:type="spellStart"/>
      <w:r>
        <w:t>réponses</w:t>
      </w:r>
      <w:proofErr w:type="spellEnd"/>
      <w:r>
        <w:t xml:space="preserve"> sur le </w:t>
      </w:r>
      <w:proofErr w:type="spellStart"/>
      <w:r>
        <w:t>pays</w:t>
      </w:r>
      <w:proofErr w:type="spellEnd"/>
      <w:r>
        <w:t xml:space="preserve"> </w:t>
      </w:r>
      <w:proofErr w:type="spellStart"/>
      <w:r>
        <w:t>francophone</w:t>
      </w:r>
      <w:proofErr w:type="spellEnd"/>
      <w:r>
        <w:t xml:space="preserve"> </w:t>
      </w:r>
      <w:proofErr w:type="spellStart"/>
      <w:r>
        <w:t>convenu</w:t>
      </w:r>
      <w:proofErr w:type="spellEnd"/>
      <w:r>
        <w:t xml:space="preserve"> la </w:t>
      </w:r>
      <w:proofErr w:type="spellStart"/>
      <w:r>
        <w:t>dernière</w:t>
      </w:r>
      <w:proofErr w:type="spellEnd"/>
      <w:r>
        <w:t xml:space="preserve"> </w:t>
      </w:r>
      <w:proofErr w:type="spellStart"/>
      <w:r>
        <w:t>fois</w:t>
      </w:r>
      <w:proofErr w:type="spellEnd"/>
      <w:r>
        <w:t xml:space="preserve"> </w:t>
      </w:r>
      <w:proofErr w:type="spellStart"/>
      <w:r>
        <w:t>avant</w:t>
      </w:r>
      <w:proofErr w:type="spellEnd"/>
      <w:r>
        <w:t xml:space="preserve"> le 1er mars</w:t>
      </w:r>
    </w:p>
    <w:p w:rsidR="00FF471D" w:rsidRDefault="00FF471D" w:rsidP="00FF471D">
      <w:pPr>
        <w:pStyle w:val="Listeavsnitt"/>
      </w:pPr>
    </w:p>
    <w:p w:rsidR="007C3036" w:rsidRDefault="00FF471D" w:rsidP="00FF471D">
      <w:pPr>
        <w:pStyle w:val="Listeavsnitt"/>
        <w:numPr>
          <w:ilvl w:val="0"/>
          <w:numId w:val="1"/>
        </w:numPr>
      </w:pPr>
      <w:r>
        <w:t xml:space="preserve">La </w:t>
      </w:r>
      <w:proofErr w:type="spellStart"/>
      <w:r>
        <w:t>revue</w:t>
      </w:r>
      <w:proofErr w:type="spellEnd"/>
    </w:p>
    <w:p w:rsidR="00FF471D" w:rsidRDefault="00FF471D" w:rsidP="00FF471D">
      <w:proofErr w:type="spellStart"/>
      <w:r>
        <w:t>Plusieurs</w:t>
      </w:r>
      <w:proofErr w:type="spellEnd"/>
      <w:r>
        <w:t xml:space="preserve"> </w:t>
      </w:r>
      <w:proofErr w:type="spellStart"/>
      <w:proofErr w:type="gramStart"/>
      <w:r>
        <w:t>contributions</w:t>
      </w:r>
      <w:proofErr w:type="spellEnd"/>
      <w:r>
        <w:t>…</w:t>
      </w:r>
      <w:proofErr w:type="gramEnd"/>
      <w:r>
        <w:t xml:space="preserve"> </w:t>
      </w:r>
    </w:p>
    <w:p w:rsidR="00FF471D" w:rsidRDefault="00FF471D" w:rsidP="00FF471D">
      <w:r>
        <w:t xml:space="preserve">Pierre </w:t>
      </w:r>
      <w:proofErr w:type="spellStart"/>
      <w:r>
        <w:t>demande</w:t>
      </w:r>
      <w:proofErr w:type="spellEnd"/>
      <w:r>
        <w:t xml:space="preserve"> à Rita </w:t>
      </w:r>
      <w:proofErr w:type="spellStart"/>
      <w:r>
        <w:t>pour</w:t>
      </w:r>
      <w:proofErr w:type="spellEnd"/>
      <w:r>
        <w:t xml:space="preserve"> </w:t>
      </w:r>
      <w:proofErr w:type="spellStart"/>
      <w:r>
        <w:t>mettre</w:t>
      </w:r>
      <w:proofErr w:type="spellEnd"/>
      <w:r>
        <w:t xml:space="preserve"> </w:t>
      </w:r>
      <w:proofErr w:type="spellStart"/>
      <w:r>
        <w:t>l’hommage</w:t>
      </w:r>
      <w:proofErr w:type="spellEnd"/>
      <w:r>
        <w:t xml:space="preserve"> </w:t>
      </w:r>
      <w:proofErr w:type="spellStart"/>
      <w:r>
        <w:t>necrologique</w:t>
      </w:r>
      <w:proofErr w:type="spellEnd"/>
      <w:r>
        <w:t xml:space="preserve"> en </w:t>
      </w:r>
      <w:proofErr w:type="spellStart"/>
      <w:r>
        <w:t>souvenir</w:t>
      </w:r>
      <w:proofErr w:type="spellEnd"/>
      <w:r>
        <w:t xml:space="preserve"> de Svein dans </w:t>
      </w:r>
      <w:proofErr w:type="spellStart"/>
      <w:r>
        <w:t>notre</w:t>
      </w:r>
      <w:proofErr w:type="spellEnd"/>
      <w:r>
        <w:t xml:space="preserve"> </w:t>
      </w:r>
      <w:proofErr w:type="spellStart"/>
      <w:r>
        <w:t>revue</w:t>
      </w:r>
      <w:proofErr w:type="spellEnd"/>
    </w:p>
    <w:p w:rsidR="00FF471D" w:rsidRDefault="00FF471D" w:rsidP="00FF471D">
      <w:proofErr w:type="spellStart"/>
      <w:r>
        <w:t>Prendre</w:t>
      </w:r>
      <w:proofErr w:type="spellEnd"/>
      <w:r>
        <w:t xml:space="preserve"> </w:t>
      </w:r>
      <w:proofErr w:type="spellStart"/>
      <w:r>
        <w:t>des</w:t>
      </w:r>
      <w:proofErr w:type="spellEnd"/>
      <w:r>
        <w:t xml:space="preserve"> notes et </w:t>
      </w:r>
      <w:proofErr w:type="spellStart"/>
      <w:r>
        <w:t>des</w:t>
      </w:r>
      <w:proofErr w:type="spellEnd"/>
      <w:r>
        <w:t xml:space="preserve"> </w:t>
      </w:r>
      <w:proofErr w:type="spellStart"/>
      <w:r>
        <w:t>photos</w:t>
      </w:r>
      <w:proofErr w:type="spellEnd"/>
      <w:r>
        <w:t xml:space="preserve"> du </w:t>
      </w:r>
      <w:proofErr w:type="spellStart"/>
      <w:r>
        <w:t>séminaire</w:t>
      </w:r>
      <w:proofErr w:type="spellEnd"/>
      <w:r>
        <w:t xml:space="preserve"> du 17 </w:t>
      </w:r>
      <w:proofErr w:type="spellStart"/>
      <w:r>
        <w:t>pour</w:t>
      </w:r>
      <w:proofErr w:type="spellEnd"/>
      <w:r>
        <w:t xml:space="preserve"> </w:t>
      </w:r>
      <w:proofErr w:type="spellStart"/>
      <w:r>
        <w:t>mettre</w:t>
      </w:r>
      <w:proofErr w:type="spellEnd"/>
      <w:r>
        <w:t xml:space="preserve"> dans la </w:t>
      </w:r>
      <w:proofErr w:type="spellStart"/>
      <w:r>
        <w:t>revue</w:t>
      </w:r>
      <w:proofErr w:type="spellEnd"/>
      <w:r w:rsidR="00CE7DFD">
        <w:t xml:space="preserve"> (Mona)</w:t>
      </w:r>
      <w:bookmarkStart w:id="0" w:name="_GoBack"/>
      <w:bookmarkEnd w:id="0"/>
    </w:p>
    <w:p w:rsidR="00FF471D" w:rsidRDefault="00FF471D" w:rsidP="00FF471D">
      <w:proofErr w:type="spellStart"/>
      <w:r>
        <w:t>Demander</w:t>
      </w:r>
      <w:proofErr w:type="spellEnd"/>
      <w:r>
        <w:t xml:space="preserve"> à </w:t>
      </w:r>
      <w:proofErr w:type="spellStart"/>
      <w:r>
        <w:t>Amalia</w:t>
      </w:r>
      <w:proofErr w:type="spellEnd"/>
      <w:r>
        <w:t xml:space="preserve"> si elle </w:t>
      </w:r>
      <w:proofErr w:type="spellStart"/>
      <w:r>
        <w:t>veut</w:t>
      </w:r>
      <w:proofErr w:type="spellEnd"/>
      <w:r>
        <w:t xml:space="preserve"> </w:t>
      </w:r>
      <w:proofErr w:type="spellStart"/>
      <w:r>
        <w:t>écrire</w:t>
      </w:r>
      <w:proofErr w:type="spellEnd"/>
      <w:r>
        <w:t xml:space="preserve"> </w:t>
      </w:r>
      <w:proofErr w:type="spellStart"/>
      <w:r>
        <w:t>un</w:t>
      </w:r>
      <w:proofErr w:type="spellEnd"/>
      <w:r>
        <w:t xml:space="preserve"> </w:t>
      </w:r>
      <w:proofErr w:type="spellStart"/>
      <w:r>
        <w:t>article</w:t>
      </w:r>
      <w:proofErr w:type="spellEnd"/>
    </w:p>
    <w:p w:rsidR="00FF471D" w:rsidRDefault="00FF471D" w:rsidP="00FF471D">
      <w:r>
        <w:t xml:space="preserve">Date </w:t>
      </w:r>
      <w:proofErr w:type="spellStart"/>
      <w:r>
        <w:t>limite</w:t>
      </w:r>
      <w:proofErr w:type="spellEnd"/>
      <w:r>
        <w:t xml:space="preserve"> 15 </w:t>
      </w:r>
      <w:proofErr w:type="spellStart"/>
      <w:r>
        <w:t>février</w:t>
      </w:r>
      <w:proofErr w:type="spellEnd"/>
      <w:r>
        <w:t xml:space="preserve"> </w:t>
      </w:r>
      <w:proofErr w:type="spellStart"/>
      <w:r>
        <w:t>pour</w:t>
      </w:r>
      <w:proofErr w:type="spellEnd"/>
      <w:r>
        <w:t xml:space="preserve"> </w:t>
      </w:r>
      <w:proofErr w:type="spellStart"/>
      <w:r>
        <w:t>envoyer</w:t>
      </w:r>
      <w:proofErr w:type="spellEnd"/>
      <w:r>
        <w:t xml:space="preserve"> </w:t>
      </w:r>
      <w:proofErr w:type="spellStart"/>
      <w:r>
        <w:t>des</w:t>
      </w:r>
      <w:proofErr w:type="spellEnd"/>
      <w:r>
        <w:t xml:space="preserve"> </w:t>
      </w:r>
      <w:proofErr w:type="spellStart"/>
      <w:r>
        <w:t>articles</w:t>
      </w:r>
      <w:proofErr w:type="spellEnd"/>
    </w:p>
    <w:p w:rsidR="00FF471D" w:rsidRDefault="00FF471D" w:rsidP="00FF471D">
      <w:r>
        <w:t xml:space="preserve">+ pub </w:t>
      </w:r>
      <w:proofErr w:type="spellStart"/>
      <w:r>
        <w:t>pour</w:t>
      </w:r>
      <w:proofErr w:type="spellEnd"/>
      <w:r>
        <w:t xml:space="preserve"> le </w:t>
      </w:r>
      <w:proofErr w:type="spellStart"/>
      <w:r>
        <w:t>séminaire</w:t>
      </w:r>
      <w:proofErr w:type="spellEnd"/>
      <w:r>
        <w:t xml:space="preserve"> du 20 mars (Ingvild)</w:t>
      </w:r>
    </w:p>
    <w:p w:rsidR="00FF471D" w:rsidRDefault="00FF471D" w:rsidP="00FF471D">
      <w:r>
        <w:t xml:space="preserve">+ pub </w:t>
      </w:r>
      <w:proofErr w:type="spellStart"/>
      <w:r>
        <w:t>des</w:t>
      </w:r>
      <w:proofErr w:type="spellEnd"/>
      <w:r>
        <w:t xml:space="preserve"> sponsors</w:t>
      </w:r>
    </w:p>
    <w:p w:rsidR="00FF471D" w:rsidRDefault="00FF471D" w:rsidP="00FF471D">
      <w:pPr>
        <w:pStyle w:val="Listeavsnitt"/>
        <w:numPr>
          <w:ilvl w:val="0"/>
          <w:numId w:val="1"/>
        </w:numPr>
      </w:pPr>
      <w:r>
        <w:t xml:space="preserve">Liste </w:t>
      </w:r>
      <w:proofErr w:type="spellStart"/>
      <w:r>
        <w:t>des</w:t>
      </w:r>
      <w:proofErr w:type="spellEnd"/>
      <w:r>
        <w:t xml:space="preserve"> </w:t>
      </w:r>
      <w:proofErr w:type="spellStart"/>
      <w:r>
        <w:t>écoles</w:t>
      </w:r>
      <w:proofErr w:type="spellEnd"/>
    </w:p>
    <w:p w:rsidR="00FF471D" w:rsidRDefault="00830804" w:rsidP="00FF471D">
      <w:proofErr w:type="spellStart"/>
      <w:r>
        <w:t>Tout</w:t>
      </w:r>
      <w:proofErr w:type="spellEnd"/>
      <w:r>
        <w:t xml:space="preserve"> le </w:t>
      </w:r>
      <w:proofErr w:type="spellStart"/>
      <w:r>
        <w:t>monde</w:t>
      </w:r>
      <w:proofErr w:type="spellEnd"/>
      <w:r>
        <w:t xml:space="preserve"> </w:t>
      </w:r>
      <w:proofErr w:type="spellStart"/>
      <w:r>
        <w:t>aide</w:t>
      </w:r>
      <w:proofErr w:type="spellEnd"/>
      <w:r>
        <w:t xml:space="preserve"> à </w:t>
      </w:r>
      <w:proofErr w:type="spellStart"/>
      <w:r>
        <w:t>trouver</w:t>
      </w:r>
      <w:proofErr w:type="spellEnd"/>
      <w:r>
        <w:t xml:space="preserve"> les </w:t>
      </w:r>
      <w:proofErr w:type="spellStart"/>
      <w:r>
        <w:t>écoles</w:t>
      </w:r>
      <w:proofErr w:type="spellEnd"/>
    </w:p>
    <w:p w:rsidR="00830804" w:rsidRDefault="00830804" w:rsidP="00FF471D">
      <w:proofErr w:type="spellStart"/>
      <w:r>
        <w:t>Rentrer</w:t>
      </w:r>
      <w:proofErr w:type="spellEnd"/>
      <w:r>
        <w:t xml:space="preserve"> dans la liste, </w:t>
      </w:r>
      <w:proofErr w:type="spellStart"/>
      <w:r>
        <w:t>mettre</w:t>
      </w:r>
      <w:proofErr w:type="spellEnd"/>
      <w:r>
        <w:t xml:space="preserve"> en </w:t>
      </w:r>
      <w:proofErr w:type="spellStart"/>
      <w:r>
        <w:t>remarque</w:t>
      </w:r>
      <w:proofErr w:type="spellEnd"/>
      <w:r>
        <w:t xml:space="preserve"> </w:t>
      </w:r>
      <w:proofErr w:type="spellStart"/>
      <w:r>
        <w:t>toutes</w:t>
      </w:r>
      <w:proofErr w:type="spellEnd"/>
      <w:r>
        <w:t xml:space="preserve"> les infos sur </w:t>
      </w:r>
      <w:proofErr w:type="spellStart"/>
      <w:r>
        <w:t>une</w:t>
      </w:r>
      <w:proofErr w:type="spellEnd"/>
      <w:r>
        <w:t xml:space="preserve"> </w:t>
      </w:r>
      <w:proofErr w:type="spellStart"/>
      <w:r>
        <w:t>école</w:t>
      </w:r>
      <w:proofErr w:type="spellEnd"/>
    </w:p>
    <w:p w:rsidR="00830804" w:rsidRPr="00830804" w:rsidRDefault="00830804" w:rsidP="00830804">
      <w:pPr>
        <w:shd w:val="clear" w:color="auto" w:fill="FFFFFF"/>
        <w:spacing w:after="0" w:line="240" w:lineRule="auto"/>
        <w:rPr>
          <w:rFonts w:ascii="Calibri" w:eastAsia="Times New Roman" w:hAnsi="Calibri" w:cs="Calibri"/>
          <w:color w:val="201F1E"/>
          <w:lang w:eastAsia="nb-NO"/>
        </w:rPr>
      </w:pPr>
      <w:r>
        <w:rPr>
          <w:rFonts w:ascii="Calibri" w:eastAsia="Times New Roman" w:hAnsi="Calibri" w:cs="Calibri"/>
          <w:color w:val="201F1E"/>
          <w:bdr w:val="none" w:sz="0" w:space="0" w:color="auto" w:frame="1"/>
          <w:lang w:val="fr-FR" w:eastAsia="nb-NO"/>
        </w:rPr>
        <w:t>Béatrice</w:t>
      </w:r>
      <w:r w:rsidRPr="00830804">
        <w:rPr>
          <w:rFonts w:ascii="Calibri" w:eastAsia="Times New Roman" w:hAnsi="Calibri" w:cs="Calibri"/>
          <w:color w:val="201F1E"/>
          <w:bdr w:val="none" w:sz="0" w:space="0" w:color="auto" w:frame="1"/>
          <w:lang w:val="fr-FR" w:eastAsia="nb-NO"/>
        </w:rPr>
        <w:t xml:space="preserve"> propose de collaborer tous au contrôle et à la mise à jour de cette liste. Même si vous n’avez le temps d’y travailler que 10 min seulement, c’est mieux que rien !</w:t>
      </w:r>
    </w:p>
    <w:p w:rsidR="00830804" w:rsidRPr="00830804" w:rsidRDefault="00830804" w:rsidP="00830804">
      <w:pPr>
        <w:shd w:val="clear" w:color="auto" w:fill="FFFFFF"/>
        <w:spacing w:after="0" w:line="240" w:lineRule="auto"/>
        <w:rPr>
          <w:rFonts w:ascii="Calibri" w:eastAsia="Times New Roman" w:hAnsi="Calibri" w:cs="Calibri"/>
          <w:color w:val="201F1E"/>
          <w:lang w:eastAsia="nb-NO"/>
        </w:rPr>
      </w:pPr>
      <w:r w:rsidRPr="00830804">
        <w:rPr>
          <w:rFonts w:ascii="Calibri" w:eastAsia="Times New Roman" w:hAnsi="Calibri" w:cs="Calibri"/>
          <w:color w:val="201F1E"/>
          <w:bdr w:val="none" w:sz="0" w:space="0" w:color="auto" w:frame="1"/>
          <w:lang w:val="fr-FR" w:eastAsia="nb-NO"/>
        </w:rPr>
        <w:t> </w:t>
      </w:r>
    </w:p>
    <w:p w:rsidR="00830804" w:rsidRPr="00830804" w:rsidRDefault="00830804" w:rsidP="00830804">
      <w:pPr>
        <w:shd w:val="clear" w:color="auto" w:fill="FFFFFF"/>
        <w:spacing w:after="0" w:line="240" w:lineRule="auto"/>
        <w:rPr>
          <w:rFonts w:ascii="Calibri" w:eastAsia="Times New Roman" w:hAnsi="Calibri" w:cs="Calibri"/>
          <w:color w:val="201F1E"/>
          <w:lang w:eastAsia="nb-NO"/>
        </w:rPr>
      </w:pPr>
      <w:r w:rsidRPr="00830804">
        <w:rPr>
          <w:rFonts w:ascii="Calibri" w:eastAsia="Times New Roman" w:hAnsi="Calibri" w:cs="Calibri"/>
          <w:color w:val="201F1E"/>
          <w:bdr w:val="none" w:sz="0" w:space="0" w:color="auto" w:frame="1"/>
          <w:lang w:val="fr-FR" w:eastAsia="nb-NO"/>
        </w:rPr>
        <w:t>Voici le lien vers notre liste de mails (issue de la liste qu’Ingvild m’a transmise)</w:t>
      </w:r>
    </w:p>
    <w:p w:rsidR="00830804" w:rsidRPr="00830804" w:rsidRDefault="00830804" w:rsidP="00830804">
      <w:pPr>
        <w:shd w:val="clear" w:color="auto" w:fill="FFFFFF"/>
        <w:spacing w:after="0" w:line="240" w:lineRule="auto"/>
        <w:rPr>
          <w:rFonts w:ascii="Calibri" w:eastAsia="Times New Roman" w:hAnsi="Calibri" w:cs="Calibri"/>
          <w:color w:val="201F1E"/>
          <w:lang w:eastAsia="nb-NO"/>
        </w:rPr>
      </w:pPr>
      <w:r w:rsidRPr="00830804">
        <w:rPr>
          <w:rFonts w:ascii="Calibri" w:eastAsia="Times New Roman" w:hAnsi="Calibri" w:cs="Calibri"/>
          <w:color w:val="201F1E"/>
          <w:bdr w:val="none" w:sz="0" w:space="0" w:color="auto" w:frame="1"/>
          <w:lang w:val="fr-FR" w:eastAsia="nb-NO"/>
        </w:rPr>
        <w:t> </w:t>
      </w:r>
    </w:p>
    <w:p w:rsidR="00830804" w:rsidRPr="00830804" w:rsidRDefault="00830804" w:rsidP="00830804">
      <w:pPr>
        <w:shd w:val="clear" w:color="auto" w:fill="FFFFFF"/>
        <w:spacing w:after="0" w:line="240" w:lineRule="auto"/>
        <w:rPr>
          <w:rFonts w:ascii="Calibri" w:eastAsia="Times New Roman" w:hAnsi="Calibri" w:cs="Calibri"/>
          <w:color w:val="201F1E"/>
          <w:lang w:eastAsia="nb-NO"/>
        </w:rPr>
      </w:pPr>
      <w:hyperlink r:id="rId6" w:tgtFrame="_blank" w:history="1">
        <w:r w:rsidRPr="00830804">
          <w:rPr>
            <w:rFonts w:ascii="Calibri" w:eastAsia="Times New Roman" w:hAnsi="Calibri" w:cs="Calibri"/>
            <w:color w:val="0000FF"/>
            <w:u w:val="single"/>
            <w:bdr w:val="none" w:sz="0" w:space="0" w:color="auto" w:frame="1"/>
            <w:lang w:eastAsia="nb-NO"/>
          </w:rPr>
          <w:t>https://drive.google.com/file/d/1ane_kSJGcxdpD_sy8KxeD1vJx2M-6YFo/view?usp=sharing</w:t>
        </w:r>
      </w:hyperlink>
    </w:p>
    <w:tbl>
      <w:tblPr>
        <w:tblW w:w="1168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65"/>
        <w:gridCol w:w="7415"/>
      </w:tblGrid>
      <w:tr w:rsidR="00830804" w:rsidRPr="00830804" w:rsidTr="00830804">
        <w:trPr>
          <w:tblCellSpacing w:w="15" w:type="dxa"/>
        </w:trPr>
        <w:tc>
          <w:tcPr>
            <w:tcW w:w="0" w:type="auto"/>
            <w:hideMark/>
          </w:tcPr>
          <w:p w:rsidR="00830804" w:rsidRPr="00830804" w:rsidRDefault="00830804" w:rsidP="00830804">
            <w:pPr>
              <w:spacing w:after="0" w:line="240" w:lineRule="auto"/>
              <w:textAlignment w:val="baseline"/>
              <w:rPr>
                <w:rFonts w:ascii="Times New Roman" w:eastAsia="Times New Roman" w:hAnsi="Times New Roman" w:cs="Times New Roman"/>
                <w:sz w:val="24"/>
                <w:szCs w:val="24"/>
                <w:lang w:eastAsia="nb-NO"/>
              </w:rPr>
            </w:pPr>
            <w:r w:rsidRPr="00830804">
              <w:rPr>
                <w:rFonts w:ascii="Times New Roman" w:eastAsia="Times New Roman" w:hAnsi="Times New Roman" w:cs="Times New Roman"/>
                <w:noProof/>
                <w:color w:val="0000FF"/>
                <w:sz w:val="24"/>
                <w:szCs w:val="24"/>
                <w:bdr w:val="none" w:sz="0" w:space="0" w:color="auto" w:frame="1"/>
                <w:lang w:eastAsia="nb-NO"/>
              </w:rPr>
              <w:drawing>
                <wp:inline distT="0" distB="0" distL="0" distR="0">
                  <wp:extent cx="2286000" cy="1200150"/>
                  <wp:effectExtent l="0" t="0" r="0" b="0"/>
                  <wp:docPr id="2" name="Bilde 2" descr="https://lh6.googleusercontent.com/38Q0kImerpL-tlGpxuCbIpgymBqrFaP29Dnvdi3kX3CnjCruS4UZocYqZTCMIFM=w1200-h630-p">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543051" descr="https://lh6.googleusercontent.com/38Q0kImerpL-tlGpxuCbIpgymBqrFaP29Dnvdi3kX3CnjCruS4UZocYqZTCMIFM=w1200-h630-p">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200150"/>
                          </a:xfrm>
                          <a:prstGeom prst="rect">
                            <a:avLst/>
                          </a:prstGeom>
                          <a:noFill/>
                          <a:ln>
                            <a:noFill/>
                          </a:ln>
                        </pic:spPr>
                      </pic:pic>
                    </a:graphicData>
                  </a:graphic>
                </wp:inline>
              </w:drawing>
            </w:r>
          </w:p>
        </w:tc>
        <w:tc>
          <w:tcPr>
            <w:tcW w:w="7370" w:type="dxa"/>
            <w:hideMark/>
          </w:tcPr>
          <w:p w:rsidR="00830804" w:rsidRPr="00830804" w:rsidRDefault="00830804" w:rsidP="00830804">
            <w:pPr>
              <w:spacing w:line="240" w:lineRule="auto"/>
              <w:textAlignment w:val="baseline"/>
              <w:rPr>
                <w:rFonts w:ascii="Segoe UI Light" w:eastAsia="Times New Roman" w:hAnsi="Segoe UI Light" w:cs="Segoe UI Light"/>
                <w:sz w:val="32"/>
                <w:szCs w:val="32"/>
                <w:lang w:eastAsia="nb-NO"/>
              </w:rPr>
            </w:pPr>
            <w:hyperlink r:id="rId8" w:tgtFrame="_blank" w:history="1">
              <w:r w:rsidRPr="00830804">
                <w:rPr>
                  <w:rFonts w:ascii="Segoe UI Light" w:eastAsia="Times New Roman" w:hAnsi="Segoe UI Light" w:cs="Segoe UI Light"/>
                  <w:color w:val="0000FF"/>
                  <w:sz w:val="32"/>
                  <w:szCs w:val="32"/>
                  <w:u w:val="single"/>
                  <w:bdr w:val="none" w:sz="0" w:space="0" w:color="auto" w:frame="1"/>
                  <w:lang w:eastAsia="nb-NO"/>
                </w:rPr>
                <w:t>SKOLER.xlsx</w:t>
              </w:r>
            </w:hyperlink>
          </w:p>
          <w:p w:rsidR="00830804" w:rsidRPr="00830804" w:rsidRDefault="00830804" w:rsidP="00830804">
            <w:pPr>
              <w:spacing w:after="0" w:line="240" w:lineRule="auto"/>
              <w:textAlignment w:val="baseline"/>
              <w:rPr>
                <w:rFonts w:ascii="Segoe UI" w:eastAsia="Times New Roman" w:hAnsi="Segoe UI" w:cs="Segoe UI"/>
                <w:color w:val="A6A6A6"/>
                <w:sz w:val="21"/>
                <w:szCs w:val="21"/>
                <w:lang w:eastAsia="nb-NO"/>
              </w:rPr>
            </w:pPr>
            <w:r w:rsidRPr="00830804">
              <w:rPr>
                <w:rFonts w:ascii="Segoe UI" w:eastAsia="Times New Roman" w:hAnsi="Segoe UI" w:cs="Segoe UI"/>
                <w:color w:val="A6A6A6"/>
                <w:sz w:val="21"/>
                <w:szCs w:val="21"/>
                <w:lang w:eastAsia="nb-NO"/>
              </w:rPr>
              <w:t>drive.google.com</w:t>
            </w:r>
          </w:p>
        </w:tc>
      </w:tr>
    </w:tbl>
    <w:p w:rsidR="00830804" w:rsidRPr="00830804" w:rsidRDefault="00830804" w:rsidP="00830804">
      <w:pPr>
        <w:shd w:val="clear" w:color="auto" w:fill="FFFFFF"/>
        <w:spacing w:after="0" w:line="240" w:lineRule="auto"/>
        <w:rPr>
          <w:rFonts w:ascii="Calibri" w:eastAsia="Times New Roman" w:hAnsi="Calibri" w:cs="Calibri"/>
          <w:color w:val="201F1E"/>
          <w:lang w:eastAsia="nb-NO"/>
        </w:rPr>
      </w:pPr>
      <w:r w:rsidRPr="00830804">
        <w:rPr>
          <w:rFonts w:ascii="Calibri" w:eastAsia="Times New Roman" w:hAnsi="Calibri" w:cs="Calibri"/>
          <w:color w:val="201F1E"/>
          <w:bdr w:val="none" w:sz="0" w:space="0" w:color="auto" w:frame="1"/>
          <w:lang w:val="fr-FR" w:eastAsia="nb-NO"/>
        </w:rPr>
        <w:t> </w:t>
      </w:r>
    </w:p>
    <w:p w:rsidR="00830804" w:rsidRPr="00830804" w:rsidRDefault="00830804" w:rsidP="00830804">
      <w:pPr>
        <w:shd w:val="clear" w:color="auto" w:fill="FFFFFF"/>
        <w:spacing w:after="0" w:line="240" w:lineRule="auto"/>
        <w:rPr>
          <w:rFonts w:ascii="Calibri" w:eastAsia="Times New Roman" w:hAnsi="Calibri" w:cs="Calibri"/>
          <w:color w:val="201F1E"/>
          <w:lang w:eastAsia="nb-NO"/>
        </w:rPr>
      </w:pPr>
      <w:r w:rsidRPr="00830804">
        <w:rPr>
          <w:rFonts w:ascii="Calibri" w:eastAsia="Times New Roman" w:hAnsi="Calibri" w:cs="Calibri"/>
          <w:color w:val="201F1E"/>
          <w:bdr w:val="none" w:sz="0" w:space="0" w:color="auto" w:frame="1"/>
          <w:lang w:val="fr-FR" w:eastAsia="nb-NO"/>
        </w:rPr>
        <w:t>Tous ceux qui ont </w:t>
      </w:r>
      <w:r w:rsidRPr="00830804">
        <w:rPr>
          <w:rFonts w:ascii="Calibri" w:eastAsia="Times New Roman" w:hAnsi="Calibri" w:cs="Calibri"/>
          <w:b/>
          <w:bCs/>
          <w:color w:val="201F1E"/>
          <w:bdr w:val="none" w:sz="0" w:space="0" w:color="auto" w:frame="1"/>
          <w:lang w:val="fr-FR" w:eastAsia="nb-NO"/>
        </w:rPr>
        <w:t>le lien</w:t>
      </w:r>
      <w:r w:rsidRPr="00830804">
        <w:rPr>
          <w:rFonts w:ascii="Calibri" w:eastAsia="Times New Roman" w:hAnsi="Calibri" w:cs="Calibri"/>
          <w:color w:val="201F1E"/>
          <w:bdr w:val="none" w:sz="0" w:space="0" w:color="auto" w:frame="1"/>
          <w:lang w:val="fr-FR" w:eastAsia="nb-NO"/>
        </w:rPr>
        <w:t>, ont accès à la liste en lecture et </w:t>
      </w:r>
      <w:r w:rsidRPr="00830804">
        <w:rPr>
          <w:rFonts w:ascii="Calibri" w:eastAsia="Times New Roman" w:hAnsi="Calibri" w:cs="Calibri"/>
          <w:b/>
          <w:bCs/>
          <w:color w:val="201F1E"/>
          <w:bdr w:val="none" w:sz="0" w:space="0" w:color="auto" w:frame="1"/>
          <w:lang w:val="fr-FR" w:eastAsia="nb-NO"/>
        </w:rPr>
        <w:t>commentaires</w:t>
      </w:r>
      <w:r w:rsidRPr="00830804">
        <w:rPr>
          <w:rFonts w:ascii="Calibri" w:eastAsia="Times New Roman" w:hAnsi="Calibri" w:cs="Calibri"/>
          <w:color w:val="201F1E"/>
          <w:bdr w:val="none" w:sz="0" w:space="0" w:color="auto" w:frame="1"/>
          <w:lang w:val="fr-FR" w:eastAsia="nb-NO"/>
        </w:rPr>
        <w:t>. (Je n’ouvre pas à la modification pour ne pas risquer de perdre des informations)</w:t>
      </w:r>
    </w:p>
    <w:p w:rsidR="00830804" w:rsidRPr="00830804" w:rsidRDefault="00830804" w:rsidP="00830804">
      <w:pPr>
        <w:shd w:val="clear" w:color="auto" w:fill="FFFFFF"/>
        <w:spacing w:after="0" w:line="240" w:lineRule="auto"/>
        <w:rPr>
          <w:rFonts w:ascii="Calibri" w:eastAsia="Times New Roman" w:hAnsi="Calibri" w:cs="Calibri"/>
          <w:color w:val="201F1E"/>
          <w:lang w:eastAsia="nb-NO"/>
        </w:rPr>
      </w:pPr>
      <w:r w:rsidRPr="00830804">
        <w:rPr>
          <w:rFonts w:ascii="Calibri" w:eastAsia="Times New Roman" w:hAnsi="Calibri" w:cs="Calibri"/>
          <w:color w:val="201F1E"/>
          <w:bdr w:val="none" w:sz="0" w:space="0" w:color="auto" w:frame="1"/>
          <w:lang w:val="fr-FR" w:eastAsia="nb-NO"/>
        </w:rPr>
        <w:t> </w:t>
      </w:r>
    </w:p>
    <w:p w:rsidR="00830804" w:rsidRPr="00830804" w:rsidRDefault="00830804" w:rsidP="00830804">
      <w:pPr>
        <w:shd w:val="clear" w:color="auto" w:fill="FFFFFF"/>
        <w:spacing w:after="0" w:line="240" w:lineRule="auto"/>
        <w:rPr>
          <w:rFonts w:ascii="Calibri" w:eastAsia="Times New Roman" w:hAnsi="Calibri" w:cs="Calibri"/>
          <w:color w:val="201F1E"/>
          <w:lang w:eastAsia="nb-NO"/>
        </w:rPr>
      </w:pPr>
      <w:r w:rsidRPr="00830804">
        <w:rPr>
          <w:rFonts w:ascii="Calibri" w:eastAsia="Times New Roman" w:hAnsi="Calibri" w:cs="Calibri"/>
          <w:color w:val="201F1E"/>
          <w:bdr w:val="none" w:sz="0" w:space="0" w:color="auto" w:frame="1"/>
          <w:lang w:val="fr-FR" w:eastAsia="nb-NO"/>
        </w:rPr>
        <w:t>Pour signaler que vous </w:t>
      </w:r>
      <w:r w:rsidRPr="00830804">
        <w:rPr>
          <w:rFonts w:ascii="Calibri" w:eastAsia="Times New Roman" w:hAnsi="Calibri" w:cs="Calibri"/>
          <w:b/>
          <w:bCs/>
          <w:color w:val="201F1E"/>
          <w:bdr w:val="none" w:sz="0" w:space="0" w:color="auto" w:frame="1"/>
          <w:lang w:val="fr-FR" w:eastAsia="nb-NO"/>
        </w:rPr>
        <w:t>avez contrôlé l’adresse</w:t>
      </w:r>
      <w:r w:rsidRPr="00830804">
        <w:rPr>
          <w:rFonts w:ascii="Calibri" w:eastAsia="Times New Roman" w:hAnsi="Calibri" w:cs="Calibri"/>
          <w:color w:val="201F1E"/>
          <w:bdr w:val="none" w:sz="0" w:space="0" w:color="auto" w:frame="1"/>
          <w:lang w:val="fr-FR" w:eastAsia="nb-NO"/>
        </w:rPr>
        <w:t> d’une école, ou pour</w:t>
      </w:r>
      <w:r w:rsidRPr="00830804">
        <w:rPr>
          <w:rFonts w:ascii="Calibri" w:eastAsia="Times New Roman" w:hAnsi="Calibri" w:cs="Calibri"/>
          <w:b/>
          <w:bCs/>
          <w:color w:val="201F1E"/>
          <w:bdr w:val="none" w:sz="0" w:space="0" w:color="auto" w:frame="1"/>
          <w:lang w:val="fr-FR" w:eastAsia="nb-NO"/>
        </w:rPr>
        <w:t> suggérer une modification</w:t>
      </w:r>
      <w:r w:rsidRPr="00830804">
        <w:rPr>
          <w:rFonts w:ascii="Calibri" w:eastAsia="Times New Roman" w:hAnsi="Calibri" w:cs="Calibri"/>
          <w:color w:val="201F1E"/>
          <w:bdr w:val="none" w:sz="0" w:space="0" w:color="auto" w:frame="1"/>
          <w:lang w:val="fr-FR" w:eastAsia="nb-NO"/>
        </w:rPr>
        <w:t>, voici comment procéder:</w:t>
      </w:r>
    </w:p>
    <w:p w:rsidR="00830804" w:rsidRPr="00830804" w:rsidRDefault="00830804" w:rsidP="00830804">
      <w:pPr>
        <w:shd w:val="clear" w:color="auto" w:fill="FFFFFF"/>
        <w:spacing w:after="0" w:line="240" w:lineRule="auto"/>
        <w:rPr>
          <w:rFonts w:ascii="Calibri" w:eastAsia="Times New Roman" w:hAnsi="Calibri" w:cs="Calibri"/>
          <w:color w:val="201F1E"/>
          <w:lang w:eastAsia="nb-NO"/>
        </w:rPr>
      </w:pPr>
      <w:r w:rsidRPr="00830804">
        <w:rPr>
          <w:rFonts w:ascii="Calibri" w:eastAsia="Times New Roman" w:hAnsi="Calibri" w:cs="Calibri"/>
          <w:color w:val="201F1E"/>
          <w:bdr w:val="none" w:sz="0" w:space="0" w:color="auto" w:frame="1"/>
          <w:lang w:val="fr-FR" w:eastAsia="nb-NO"/>
        </w:rPr>
        <w:t> </w:t>
      </w:r>
    </w:p>
    <w:p w:rsidR="00830804" w:rsidRPr="00830804" w:rsidRDefault="00830804" w:rsidP="00830804">
      <w:pPr>
        <w:numPr>
          <w:ilvl w:val="0"/>
          <w:numId w:val="3"/>
        </w:numPr>
        <w:shd w:val="clear" w:color="auto" w:fill="FFFFFF"/>
        <w:spacing w:after="0" w:line="240" w:lineRule="auto"/>
        <w:rPr>
          <w:rFonts w:ascii="Calibri" w:eastAsia="Times New Roman" w:hAnsi="Calibri" w:cs="Calibri"/>
          <w:color w:val="201F1E"/>
          <w:lang w:eastAsia="nb-NO"/>
        </w:rPr>
      </w:pPr>
      <w:r w:rsidRPr="00830804">
        <w:rPr>
          <w:rFonts w:ascii="Calibri" w:eastAsia="Times New Roman" w:hAnsi="Calibri" w:cs="Calibri"/>
          <w:color w:val="201F1E"/>
          <w:bdr w:val="none" w:sz="0" w:space="0" w:color="auto" w:frame="1"/>
          <w:lang w:val="fr-FR" w:eastAsia="nb-NO"/>
        </w:rPr>
        <w:t>Cliquez sur le </w:t>
      </w:r>
      <w:r w:rsidRPr="00830804">
        <w:rPr>
          <w:rFonts w:ascii="Calibri" w:eastAsia="Times New Roman" w:hAnsi="Calibri" w:cs="Calibri"/>
          <w:b/>
          <w:bCs/>
          <w:color w:val="201F1E"/>
          <w:bdr w:val="none" w:sz="0" w:space="0" w:color="auto" w:frame="1"/>
          <w:lang w:val="fr-FR" w:eastAsia="nb-NO"/>
        </w:rPr>
        <w:t>nom de l’école concernée</w:t>
      </w:r>
    </w:p>
    <w:p w:rsidR="00830804" w:rsidRPr="00830804" w:rsidRDefault="00830804" w:rsidP="00830804">
      <w:pPr>
        <w:shd w:val="clear" w:color="auto" w:fill="FFFFFF"/>
        <w:spacing w:after="0" w:line="240" w:lineRule="auto"/>
        <w:ind w:left="720"/>
        <w:rPr>
          <w:rFonts w:ascii="Calibri" w:eastAsia="Times New Roman" w:hAnsi="Calibri" w:cs="Calibri"/>
          <w:color w:val="201F1E"/>
          <w:lang w:eastAsia="nb-NO"/>
        </w:rPr>
      </w:pPr>
      <w:r w:rsidRPr="00830804">
        <w:rPr>
          <w:rFonts w:ascii="Calibri" w:eastAsia="Times New Roman" w:hAnsi="Calibri" w:cs="Calibri"/>
          <w:color w:val="201F1E"/>
          <w:bdr w:val="none" w:sz="0" w:space="0" w:color="auto" w:frame="1"/>
          <w:lang w:val="fr-FR" w:eastAsia="nb-NO"/>
        </w:rPr>
        <w:t> </w:t>
      </w:r>
    </w:p>
    <w:p w:rsidR="00830804" w:rsidRPr="00830804" w:rsidRDefault="00830804" w:rsidP="00830804">
      <w:pPr>
        <w:numPr>
          <w:ilvl w:val="0"/>
          <w:numId w:val="4"/>
        </w:numPr>
        <w:shd w:val="clear" w:color="auto" w:fill="FFFFFF"/>
        <w:spacing w:after="0" w:line="240" w:lineRule="auto"/>
        <w:rPr>
          <w:rFonts w:ascii="Calibri" w:eastAsia="Times New Roman" w:hAnsi="Calibri" w:cs="Calibri"/>
          <w:color w:val="201F1E"/>
          <w:lang w:eastAsia="nb-NO"/>
        </w:rPr>
      </w:pPr>
      <w:r w:rsidRPr="00830804">
        <w:rPr>
          <w:rFonts w:ascii="Calibri" w:eastAsia="Times New Roman" w:hAnsi="Calibri" w:cs="Calibri"/>
          <w:color w:val="201F1E"/>
          <w:bdr w:val="none" w:sz="0" w:space="0" w:color="auto" w:frame="1"/>
          <w:lang w:val="fr-FR" w:eastAsia="nb-NO"/>
        </w:rPr>
        <w:t>Faites un clic droit et sélectionnez dans la liste la fonction </w:t>
      </w:r>
      <w:r w:rsidRPr="00830804">
        <w:rPr>
          <w:rFonts w:ascii="Calibri" w:eastAsia="Times New Roman" w:hAnsi="Calibri" w:cs="Calibri"/>
          <w:b/>
          <w:bCs/>
          <w:i/>
          <w:iCs/>
          <w:color w:val="201F1E"/>
          <w:bdr w:val="none" w:sz="0" w:space="0" w:color="auto" w:frame="1"/>
          <w:lang w:val="fr-FR" w:eastAsia="nb-NO"/>
        </w:rPr>
        <w:t>«commenter»</w:t>
      </w:r>
    </w:p>
    <w:p w:rsidR="00830804" w:rsidRPr="00830804" w:rsidRDefault="00830804" w:rsidP="00830804">
      <w:pPr>
        <w:shd w:val="clear" w:color="auto" w:fill="FFFFFF"/>
        <w:spacing w:after="0" w:line="240" w:lineRule="auto"/>
        <w:ind w:left="720"/>
        <w:rPr>
          <w:rFonts w:ascii="Calibri" w:eastAsia="Times New Roman" w:hAnsi="Calibri" w:cs="Calibri"/>
          <w:color w:val="201F1E"/>
          <w:lang w:eastAsia="nb-NO"/>
        </w:rPr>
      </w:pPr>
      <w:r w:rsidRPr="00830804">
        <w:rPr>
          <w:rFonts w:ascii="Calibri" w:eastAsia="Times New Roman" w:hAnsi="Calibri" w:cs="Calibri"/>
          <w:color w:val="201F1E"/>
          <w:bdr w:val="none" w:sz="0" w:space="0" w:color="auto" w:frame="1"/>
          <w:lang w:val="fr-FR" w:eastAsia="nb-NO"/>
        </w:rPr>
        <w:lastRenderedPageBreak/>
        <w:t> </w:t>
      </w:r>
    </w:p>
    <w:p w:rsidR="00830804" w:rsidRPr="00830804" w:rsidRDefault="00830804" w:rsidP="00830804">
      <w:pPr>
        <w:numPr>
          <w:ilvl w:val="0"/>
          <w:numId w:val="5"/>
        </w:numPr>
        <w:shd w:val="clear" w:color="auto" w:fill="FFFFFF"/>
        <w:spacing w:after="0" w:line="240" w:lineRule="auto"/>
        <w:rPr>
          <w:rFonts w:ascii="Calibri" w:eastAsia="Times New Roman" w:hAnsi="Calibri" w:cs="Calibri"/>
          <w:color w:val="201F1E"/>
          <w:lang w:eastAsia="nb-NO"/>
        </w:rPr>
      </w:pPr>
      <w:r w:rsidRPr="00830804">
        <w:rPr>
          <w:rFonts w:ascii="Calibri" w:eastAsia="Times New Roman" w:hAnsi="Calibri" w:cs="Calibri"/>
          <w:color w:val="201F1E"/>
          <w:bdr w:val="none" w:sz="0" w:space="0" w:color="auto" w:frame="1"/>
          <w:lang w:val="fr-FR" w:eastAsia="nb-NO"/>
        </w:rPr>
        <w:t>Écrivez votre commentaire comme montré ci-dessous</w:t>
      </w:r>
    </w:p>
    <w:p w:rsidR="00830804" w:rsidRPr="00830804" w:rsidRDefault="00830804" w:rsidP="00830804">
      <w:pPr>
        <w:shd w:val="clear" w:color="auto" w:fill="FFFFFF"/>
        <w:spacing w:after="0" w:line="240" w:lineRule="auto"/>
        <w:ind w:left="720"/>
        <w:rPr>
          <w:rFonts w:ascii="Calibri" w:eastAsia="Times New Roman" w:hAnsi="Calibri" w:cs="Calibri"/>
          <w:color w:val="201F1E"/>
          <w:lang w:eastAsia="nb-NO"/>
        </w:rPr>
      </w:pPr>
      <w:r w:rsidRPr="00830804">
        <w:rPr>
          <w:rFonts w:ascii="Calibri" w:eastAsia="Times New Roman" w:hAnsi="Calibri" w:cs="Calibri"/>
          <w:color w:val="201F1E"/>
          <w:bdr w:val="none" w:sz="0" w:space="0" w:color="auto" w:frame="1"/>
          <w:lang w:val="fr-FR" w:eastAsia="nb-NO"/>
        </w:rPr>
        <w:t> </w:t>
      </w:r>
    </w:p>
    <w:p w:rsidR="00830804" w:rsidRPr="00830804" w:rsidRDefault="00830804" w:rsidP="00830804">
      <w:pPr>
        <w:numPr>
          <w:ilvl w:val="0"/>
          <w:numId w:val="6"/>
        </w:numPr>
        <w:shd w:val="clear" w:color="auto" w:fill="FFFFFF"/>
        <w:spacing w:after="0" w:line="240" w:lineRule="auto"/>
        <w:rPr>
          <w:rFonts w:ascii="Calibri" w:eastAsia="Times New Roman" w:hAnsi="Calibri" w:cs="Calibri"/>
          <w:color w:val="201F1E"/>
          <w:lang w:eastAsia="nb-NO"/>
        </w:rPr>
      </w:pPr>
      <w:r w:rsidRPr="00830804">
        <w:rPr>
          <w:rFonts w:ascii="Calibri" w:eastAsia="Times New Roman" w:hAnsi="Calibri" w:cs="Calibri"/>
          <w:color w:val="201F1E"/>
          <w:bdr w:val="none" w:sz="0" w:space="0" w:color="auto" w:frame="1"/>
          <w:lang w:val="fr-FR" w:eastAsia="nb-NO"/>
        </w:rPr>
        <w:t>Terminez en cliquant sur   </w:t>
      </w:r>
      <w:r w:rsidRPr="00830804">
        <w:rPr>
          <w:noProof/>
          <w:lang w:eastAsia="nb-NO"/>
        </w:rPr>
        <w:drawing>
          <wp:inline distT="0" distB="0" distL="0" distR="0">
            <wp:extent cx="1003300" cy="241300"/>
            <wp:effectExtent l="0" t="0" r="6350" b="6350"/>
            <wp:docPr id="1" name="Bilde 1" descr="C:\Users\sdp\AppData\Local\Microsoft\Windows\INetCache\Content.MSO\C9E6CE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p\AppData\Local\Microsoft\Windows\INetCache\Content.MSO\C9E6CEF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3300" cy="241300"/>
                    </a:xfrm>
                    <a:prstGeom prst="rect">
                      <a:avLst/>
                    </a:prstGeom>
                    <a:noFill/>
                    <a:ln>
                      <a:noFill/>
                    </a:ln>
                  </pic:spPr>
                </pic:pic>
              </a:graphicData>
            </a:graphic>
          </wp:inline>
        </w:drawing>
      </w:r>
    </w:p>
    <w:p w:rsidR="00830804" w:rsidRPr="00830804" w:rsidRDefault="00830804" w:rsidP="00830804">
      <w:pPr>
        <w:shd w:val="clear" w:color="auto" w:fill="FFFFFF"/>
        <w:spacing w:after="0" w:line="240" w:lineRule="auto"/>
        <w:ind w:left="720"/>
        <w:rPr>
          <w:rFonts w:ascii="Calibri" w:eastAsia="Times New Roman" w:hAnsi="Calibri" w:cs="Calibri"/>
          <w:color w:val="201F1E"/>
          <w:lang w:eastAsia="nb-NO"/>
        </w:rPr>
      </w:pPr>
      <w:r w:rsidRPr="00830804">
        <w:rPr>
          <w:rFonts w:ascii="Calibri" w:eastAsia="Times New Roman" w:hAnsi="Calibri" w:cs="Calibri"/>
          <w:color w:val="201F1E"/>
          <w:bdr w:val="none" w:sz="0" w:space="0" w:color="auto" w:frame="1"/>
          <w:lang w:val="fr-FR" w:eastAsia="nb-NO"/>
        </w:rPr>
        <w:t> </w:t>
      </w:r>
    </w:p>
    <w:p w:rsidR="00830804" w:rsidRDefault="00830804" w:rsidP="00CE7DFD">
      <w:pPr>
        <w:shd w:val="clear" w:color="auto" w:fill="FFFFFF"/>
        <w:spacing w:after="0" w:line="240" w:lineRule="auto"/>
        <w:rPr>
          <w:rFonts w:ascii="Calibri" w:eastAsia="Times New Roman" w:hAnsi="Calibri" w:cs="Calibri"/>
          <w:color w:val="201F1E"/>
          <w:lang w:eastAsia="nb-NO"/>
        </w:rPr>
      </w:pPr>
      <w:r w:rsidRPr="00830804">
        <w:rPr>
          <w:rFonts w:ascii="Calibri" w:eastAsia="Times New Roman" w:hAnsi="Calibri" w:cs="Calibri"/>
          <w:color w:val="201F1E"/>
          <w:bdr w:val="none" w:sz="0" w:space="0" w:color="auto" w:frame="1"/>
          <w:lang w:val="fr-FR" w:eastAsia="nb-NO"/>
        </w:rPr>
        <w:t>Le plus important me semble être le choix du « contact 1 » : choisir une personne clé dans l’établissement concernant l’enseignement des langues, qui pourra dispatcher l’information à qui de droit.</w:t>
      </w:r>
    </w:p>
    <w:p w:rsidR="00CE7DFD" w:rsidRDefault="00CE7DFD" w:rsidP="00CE7DFD">
      <w:pPr>
        <w:shd w:val="clear" w:color="auto" w:fill="FFFFFF"/>
        <w:spacing w:after="0" w:line="240" w:lineRule="auto"/>
        <w:rPr>
          <w:rFonts w:ascii="Calibri" w:eastAsia="Times New Roman" w:hAnsi="Calibri" w:cs="Calibri"/>
          <w:color w:val="201F1E"/>
          <w:lang w:eastAsia="nb-NO"/>
        </w:rPr>
      </w:pPr>
    </w:p>
    <w:p w:rsidR="00CE7DFD" w:rsidRPr="00CE7DFD" w:rsidRDefault="00CE7DFD" w:rsidP="00CE7DFD">
      <w:pPr>
        <w:pStyle w:val="Listeavsnitt"/>
        <w:numPr>
          <w:ilvl w:val="0"/>
          <w:numId w:val="2"/>
        </w:numPr>
        <w:shd w:val="clear" w:color="auto" w:fill="FFFFFF"/>
        <w:spacing w:after="0" w:line="240" w:lineRule="auto"/>
        <w:rPr>
          <w:rFonts w:ascii="Calibri" w:eastAsia="Times New Roman" w:hAnsi="Calibri" w:cs="Calibri"/>
          <w:color w:val="201F1E"/>
          <w:lang w:eastAsia="nb-NO"/>
        </w:rPr>
      </w:pPr>
      <w:proofErr w:type="spellStart"/>
      <w:r>
        <w:rPr>
          <w:rFonts w:ascii="Calibri" w:eastAsia="Times New Roman" w:hAnsi="Calibri" w:cs="Calibri"/>
          <w:color w:val="201F1E"/>
          <w:lang w:eastAsia="nb-NO"/>
        </w:rPr>
        <w:t>Prochaine</w:t>
      </w:r>
      <w:proofErr w:type="spellEnd"/>
      <w:r>
        <w:rPr>
          <w:rFonts w:ascii="Calibri" w:eastAsia="Times New Roman" w:hAnsi="Calibri" w:cs="Calibri"/>
          <w:color w:val="201F1E"/>
          <w:lang w:eastAsia="nb-NO"/>
        </w:rPr>
        <w:t xml:space="preserve"> </w:t>
      </w:r>
      <w:proofErr w:type="spellStart"/>
      <w:r>
        <w:rPr>
          <w:rFonts w:ascii="Calibri" w:eastAsia="Times New Roman" w:hAnsi="Calibri" w:cs="Calibri"/>
          <w:color w:val="201F1E"/>
          <w:lang w:eastAsia="nb-NO"/>
        </w:rPr>
        <w:t>réunion</w:t>
      </w:r>
      <w:proofErr w:type="spellEnd"/>
      <w:r>
        <w:rPr>
          <w:rFonts w:ascii="Calibri" w:eastAsia="Times New Roman" w:hAnsi="Calibri" w:cs="Calibri"/>
          <w:color w:val="201F1E"/>
          <w:lang w:eastAsia="nb-NO"/>
        </w:rPr>
        <w:t xml:space="preserve">: </w:t>
      </w:r>
      <w:proofErr w:type="spellStart"/>
      <w:r>
        <w:rPr>
          <w:rFonts w:ascii="Calibri" w:eastAsia="Times New Roman" w:hAnsi="Calibri" w:cs="Calibri"/>
          <w:color w:val="201F1E"/>
          <w:lang w:eastAsia="nb-NO"/>
        </w:rPr>
        <w:t>mardi</w:t>
      </w:r>
      <w:proofErr w:type="spellEnd"/>
      <w:r>
        <w:rPr>
          <w:rFonts w:ascii="Calibri" w:eastAsia="Times New Roman" w:hAnsi="Calibri" w:cs="Calibri"/>
          <w:color w:val="201F1E"/>
          <w:lang w:eastAsia="nb-NO"/>
        </w:rPr>
        <w:t xml:space="preserve"> 9 mars à 18h</w:t>
      </w:r>
    </w:p>
    <w:sectPr w:rsidR="00CE7DFD" w:rsidRPr="00CE7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inherit">
    <w:altName w:val="Times New Roman"/>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5392"/>
    <w:multiLevelType w:val="hybridMultilevel"/>
    <w:tmpl w:val="C40EF53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8EF0E36"/>
    <w:multiLevelType w:val="hybridMultilevel"/>
    <w:tmpl w:val="91E46BEA"/>
    <w:lvl w:ilvl="0" w:tplc="8070C6A8">
      <w:start w:val="4"/>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9C72D11"/>
    <w:multiLevelType w:val="multilevel"/>
    <w:tmpl w:val="2066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FF7922"/>
    <w:multiLevelType w:val="multilevel"/>
    <w:tmpl w:val="C79A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DE71E9"/>
    <w:multiLevelType w:val="multilevel"/>
    <w:tmpl w:val="AF5E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973B39"/>
    <w:multiLevelType w:val="multilevel"/>
    <w:tmpl w:val="6F6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9A"/>
    <w:rsid w:val="001070FF"/>
    <w:rsid w:val="002116FC"/>
    <w:rsid w:val="002F089A"/>
    <w:rsid w:val="004470E5"/>
    <w:rsid w:val="006F2A91"/>
    <w:rsid w:val="007C3036"/>
    <w:rsid w:val="00830804"/>
    <w:rsid w:val="00870156"/>
    <w:rsid w:val="00CE7DFD"/>
    <w:rsid w:val="00D83C64"/>
    <w:rsid w:val="00D940CF"/>
    <w:rsid w:val="00FF47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6BC0"/>
  <w15:chartTrackingRefBased/>
  <w15:docId w15:val="{96C294AE-8040-4627-9303-B5D234EF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F089A"/>
    <w:pPr>
      <w:ind w:left="720"/>
      <w:contextualSpacing/>
    </w:pPr>
  </w:style>
  <w:style w:type="character" w:styleId="Hyperkobling">
    <w:name w:val="Hyperlink"/>
    <w:basedOn w:val="Standardskriftforavsnitt"/>
    <w:uiPriority w:val="99"/>
    <w:semiHidden/>
    <w:unhideWhenUsed/>
    <w:rsid w:val="007C3036"/>
    <w:rPr>
      <w:color w:val="0000FF"/>
      <w:u w:val="single"/>
    </w:rPr>
  </w:style>
  <w:style w:type="paragraph" w:customStyle="1" w:styleId="xmsonormal">
    <w:name w:val="x_msonormal"/>
    <w:basedOn w:val="Normal"/>
    <w:rsid w:val="0083080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msolistparagraph">
    <w:name w:val="x_msolistparagraph"/>
    <w:basedOn w:val="Normal"/>
    <w:rsid w:val="0083080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18167">
      <w:bodyDiv w:val="1"/>
      <w:marLeft w:val="0"/>
      <w:marRight w:val="0"/>
      <w:marTop w:val="0"/>
      <w:marBottom w:val="0"/>
      <w:divBdr>
        <w:top w:val="none" w:sz="0" w:space="0" w:color="auto"/>
        <w:left w:val="none" w:sz="0" w:space="0" w:color="auto"/>
        <w:bottom w:val="none" w:sz="0" w:space="0" w:color="auto"/>
        <w:right w:val="none" w:sz="0" w:space="0" w:color="auto"/>
      </w:divBdr>
      <w:divsChild>
        <w:div w:id="1740323300">
          <w:marLeft w:val="0"/>
          <w:marRight w:val="0"/>
          <w:marTop w:val="0"/>
          <w:marBottom w:val="0"/>
          <w:divBdr>
            <w:top w:val="none" w:sz="0" w:space="0" w:color="auto"/>
            <w:left w:val="none" w:sz="0" w:space="0" w:color="auto"/>
            <w:bottom w:val="none" w:sz="0" w:space="0" w:color="auto"/>
            <w:right w:val="none" w:sz="0" w:space="0" w:color="auto"/>
          </w:divBdr>
        </w:div>
        <w:div w:id="1811047632">
          <w:marLeft w:val="0"/>
          <w:marRight w:val="0"/>
          <w:marTop w:val="0"/>
          <w:marBottom w:val="0"/>
          <w:divBdr>
            <w:top w:val="none" w:sz="0" w:space="0" w:color="auto"/>
            <w:left w:val="none" w:sz="0" w:space="0" w:color="auto"/>
            <w:bottom w:val="none" w:sz="0" w:space="0" w:color="auto"/>
            <w:right w:val="none" w:sz="0" w:space="0" w:color="auto"/>
          </w:divBdr>
        </w:div>
      </w:divsChild>
    </w:div>
    <w:div w:id="1753117479">
      <w:bodyDiv w:val="1"/>
      <w:marLeft w:val="0"/>
      <w:marRight w:val="0"/>
      <w:marTop w:val="0"/>
      <w:marBottom w:val="0"/>
      <w:divBdr>
        <w:top w:val="none" w:sz="0" w:space="0" w:color="auto"/>
        <w:left w:val="none" w:sz="0" w:space="0" w:color="auto"/>
        <w:bottom w:val="none" w:sz="0" w:space="0" w:color="auto"/>
        <w:right w:val="none" w:sz="0" w:space="0" w:color="auto"/>
      </w:divBdr>
      <w:divsChild>
        <w:div w:id="1233001984">
          <w:marLeft w:val="0"/>
          <w:marRight w:val="0"/>
          <w:marTop w:val="240"/>
          <w:marBottom w:val="240"/>
          <w:divBdr>
            <w:top w:val="none" w:sz="0" w:space="0" w:color="auto"/>
            <w:left w:val="none" w:sz="0" w:space="0" w:color="auto"/>
            <w:bottom w:val="none" w:sz="0" w:space="0" w:color="auto"/>
            <w:right w:val="none" w:sz="0" w:space="0" w:color="auto"/>
          </w:divBdr>
          <w:divsChild>
            <w:div w:id="1406149930">
              <w:marLeft w:val="0"/>
              <w:marRight w:val="180"/>
              <w:marTop w:val="0"/>
              <w:marBottom w:val="0"/>
              <w:divBdr>
                <w:top w:val="none" w:sz="0" w:space="0" w:color="auto"/>
                <w:left w:val="none" w:sz="0" w:space="0" w:color="auto"/>
                <w:bottom w:val="none" w:sz="0" w:space="0" w:color="auto"/>
                <w:right w:val="none" w:sz="0" w:space="0" w:color="auto"/>
              </w:divBdr>
            </w:div>
            <w:div w:id="1551576909">
              <w:marLeft w:val="0"/>
              <w:marRight w:val="120"/>
              <w:marTop w:val="0"/>
              <w:marBottom w:val="180"/>
              <w:divBdr>
                <w:top w:val="none" w:sz="0" w:space="0" w:color="auto"/>
                <w:left w:val="none" w:sz="0" w:space="0" w:color="auto"/>
                <w:bottom w:val="none" w:sz="0" w:space="0" w:color="auto"/>
                <w:right w:val="none" w:sz="0" w:space="0" w:color="auto"/>
              </w:divBdr>
            </w:div>
            <w:div w:id="8948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ane_kSJGcxdpD_sy8KxeD1vJx2M-6YFo/view?usp=shar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ane_kSJGcxdpD_sy8KxeD1vJx2M-6YFo/view?usp=sharing" TargetMode="External"/><Relationship Id="rId11" Type="http://schemas.openxmlformats.org/officeDocument/2006/relationships/theme" Target="theme/theme1.xml"/><Relationship Id="rId5" Type="http://schemas.openxmlformats.org/officeDocument/2006/relationships/hyperlink" Target="https://www.hiof.no/fss/leringsressurser/fransk/fransk-2/undervisningsressurser-fransk-2/lupin-i-paris/index.html?fbclid=IwAR30eHriASBa6RAWPS7JhO8Xs1uW3mIUz69AfsZ64eE7ZKoI0lQA_61s17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672</Words>
  <Characters>3564</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Høgskolen i Østfold</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Solena Diane Candice Pradayrol</dc:creator>
  <cp:keywords/>
  <dc:description/>
  <cp:lastModifiedBy>Solena Diane Candice Pradayrol</cp:lastModifiedBy>
  <cp:revision>2</cp:revision>
  <dcterms:created xsi:type="dcterms:W3CDTF">2021-02-08T17:06:00Z</dcterms:created>
  <dcterms:modified xsi:type="dcterms:W3CDTF">2021-02-08T18:28:00Z</dcterms:modified>
</cp:coreProperties>
</file>